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14:paraId="57302852" w14:textId="77777777" w:rsidR="00BE2910" w:rsidRDefault="00AC1257">
      <w:pPr>
        <w:keepNext/>
        <w:spacing w:after="200" w:line="276" w:lineRule="auto"/>
      </w:pPr>
      <w:r>
        <w:pict w14:anchorId="3CFD89CF">
          <v:rect id="rectole0000000000" o:spid="_x0000_s1026" style="width:108pt;height:112.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554426869" r:id="rId7"/>
        </w:pict>
      </w:r>
    </w:p>
    <w:p w14:paraId="6D87B9AD" w14:textId="77777777" w:rsidR="00636507" w:rsidRDefault="00425DB0">
      <w:pPr>
        <w:keepNext/>
        <w:spacing w:after="200" w:line="276" w:lineRule="auto"/>
        <w:rPr>
          <w:rFonts w:ascii="Cambria" w:eastAsia="Cambria" w:hAnsi="Cambria" w:cs="Cambria"/>
          <w:b/>
          <w:i/>
          <w:sz w:val="32"/>
        </w:rPr>
      </w:pPr>
      <w:r>
        <w:rPr>
          <w:rFonts w:ascii="Cambria" w:eastAsia="Cambria" w:hAnsi="Cambria" w:cs="Cambria"/>
          <w:b/>
          <w:i/>
          <w:sz w:val="36"/>
        </w:rPr>
        <w:t>Osceola Soil &amp; Water Conservation District</w:t>
      </w:r>
    </w:p>
    <w:p w14:paraId="0AEB08F4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BOARD OF SUPERVISORS</w:t>
      </w:r>
    </w:p>
    <w:p w14:paraId="75C329B7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MINUTES</w:t>
      </w:r>
    </w:p>
    <w:p w14:paraId="5B2450B5" w14:textId="77777777" w:rsidR="00636507" w:rsidRDefault="00636507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B391A14" w14:textId="33F9E5C2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DATE:  </w:t>
      </w:r>
      <w:r w:rsidR="00E354A2">
        <w:rPr>
          <w:rFonts w:ascii="Cambria" w:eastAsia="Cambria" w:hAnsi="Cambria" w:cs="Cambria"/>
          <w:sz w:val="28"/>
        </w:rPr>
        <w:t>March 17, 2021</w:t>
      </w:r>
    </w:p>
    <w:p w14:paraId="78AA4170" w14:textId="4B0B9AD1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PRESENT:</w:t>
      </w:r>
      <w:r w:rsidR="00E354A2">
        <w:rPr>
          <w:rFonts w:ascii="Cambria" w:eastAsia="Cambria" w:hAnsi="Cambria" w:cs="Cambria"/>
          <w:sz w:val="28"/>
        </w:rPr>
        <w:t xml:space="preserve">  Supervisors Matthew Boggs</w:t>
      </w:r>
      <w:r w:rsidR="00C07C34">
        <w:rPr>
          <w:rFonts w:ascii="Cambria" w:eastAsia="Cambria" w:hAnsi="Cambria" w:cs="Cambria"/>
          <w:sz w:val="28"/>
        </w:rPr>
        <w:t xml:space="preserve">, </w:t>
      </w:r>
      <w:r>
        <w:rPr>
          <w:rFonts w:ascii="Cambria" w:eastAsia="Cambria" w:hAnsi="Cambria" w:cs="Cambria"/>
          <w:sz w:val="28"/>
        </w:rPr>
        <w:t xml:space="preserve">Larry Allen Schneck, </w:t>
      </w:r>
      <w:r w:rsidR="00E354A2">
        <w:rPr>
          <w:rFonts w:ascii="Cambria" w:eastAsia="Cambria" w:hAnsi="Cambria" w:cs="Cambria"/>
          <w:sz w:val="28"/>
        </w:rPr>
        <w:t xml:space="preserve">and </w:t>
      </w:r>
      <w:r>
        <w:rPr>
          <w:rFonts w:ascii="Cambria" w:eastAsia="Cambria" w:hAnsi="Cambria" w:cs="Cambria"/>
          <w:sz w:val="28"/>
        </w:rPr>
        <w:t>Dr. Deborah Livingston.</w:t>
      </w:r>
      <w:r w:rsidR="008B2D00">
        <w:rPr>
          <w:rFonts w:ascii="Cambria" w:eastAsia="Cambria" w:hAnsi="Cambria" w:cs="Cambria"/>
          <w:sz w:val="28"/>
        </w:rPr>
        <w:t xml:space="preserve">  Guests:  </w:t>
      </w:r>
      <w:r w:rsidR="00E354A2">
        <w:rPr>
          <w:rFonts w:ascii="Cambria" w:eastAsia="Cambria" w:hAnsi="Cambria" w:cs="Cambria"/>
          <w:sz w:val="28"/>
        </w:rPr>
        <w:t xml:space="preserve">Andrew </w:t>
      </w:r>
      <w:proofErr w:type="spellStart"/>
      <w:r w:rsidR="00E354A2">
        <w:rPr>
          <w:rFonts w:ascii="Cambria" w:eastAsia="Cambria" w:hAnsi="Cambria" w:cs="Cambria"/>
          <w:sz w:val="28"/>
        </w:rPr>
        <w:t>Jeng</w:t>
      </w:r>
      <w:proofErr w:type="spellEnd"/>
      <w:r w:rsidR="008B2D00">
        <w:rPr>
          <w:rFonts w:ascii="Cambria" w:eastAsia="Cambria" w:hAnsi="Cambria" w:cs="Cambria"/>
          <w:sz w:val="28"/>
        </w:rPr>
        <w:t>.</w:t>
      </w:r>
    </w:p>
    <w:p w14:paraId="369D4D2A" w14:textId="29F90BEB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ABSENT:</w:t>
      </w:r>
      <w:r>
        <w:rPr>
          <w:rFonts w:ascii="Cambria" w:eastAsia="Cambria" w:hAnsi="Cambria" w:cs="Cambria"/>
          <w:sz w:val="28"/>
        </w:rPr>
        <w:t xml:space="preserve">  </w:t>
      </w:r>
      <w:r w:rsidR="00E354A2">
        <w:rPr>
          <w:rFonts w:ascii="Cambria" w:eastAsia="Cambria" w:hAnsi="Cambria" w:cs="Cambria"/>
          <w:sz w:val="28"/>
        </w:rPr>
        <w:t>Anthony “Tony” Busby</w:t>
      </w:r>
      <w:r w:rsidR="00C07C34">
        <w:rPr>
          <w:rFonts w:ascii="Cambria" w:eastAsia="Cambria" w:hAnsi="Cambria" w:cs="Cambria"/>
          <w:sz w:val="28"/>
        </w:rPr>
        <w:t xml:space="preserve">, </w:t>
      </w:r>
      <w:r>
        <w:rPr>
          <w:rFonts w:ascii="Cambria" w:eastAsia="Cambria" w:hAnsi="Cambria" w:cs="Cambria"/>
          <w:sz w:val="28"/>
        </w:rPr>
        <w:t>Jackie Henry</w:t>
      </w:r>
    </w:p>
    <w:p w14:paraId="3DFD40D7" w14:textId="79C9B2EF" w:rsidR="00636507" w:rsidRDefault="00425DB0" w:rsidP="0069463B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Call to Order and Roll Call:  </w:t>
      </w:r>
      <w:r w:rsidR="00E354A2">
        <w:rPr>
          <w:rFonts w:ascii="Cambria" w:eastAsia="Cambria" w:hAnsi="Cambria" w:cs="Cambria"/>
        </w:rPr>
        <w:t xml:space="preserve">Vice Chair Boggs asked Secretary Schneck to chair meeting.  </w:t>
      </w:r>
      <w:proofErr w:type="gramStart"/>
      <w:r w:rsidR="00E354A2"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eeting was called to order by Secretary Larry Schneck</w:t>
      </w:r>
      <w:proofErr w:type="gramEnd"/>
      <w:r>
        <w:rPr>
          <w:rFonts w:ascii="Cambria" w:eastAsia="Cambria" w:hAnsi="Cambria" w:cs="Cambria"/>
        </w:rPr>
        <w:t xml:space="preserve"> at 5:0</w:t>
      </w:r>
      <w:r w:rsidR="00E354A2"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</w:rPr>
        <w:t xml:space="preserve"> p.m. via Zoom video conference meeting. </w:t>
      </w:r>
    </w:p>
    <w:p w14:paraId="37AD6008" w14:textId="4FBEE52B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Pledge of Allegiance and Invocation:</w:t>
      </w:r>
      <w:r>
        <w:rPr>
          <w:rFonts w:ascii="Cambria" w:eastAsia="Cambria" w:hAnsi="Cambria" w:cs="Cambria"/>
        </w:rPr>
        <w:t xml:space="preserve">  Pledge of Allegiance </w:t>
      </w:r>
      <w:r w:rsidR="00E354A2">
        <w:rPr>
          <w:rFonts w:ascii="Cambria" w:eastAsia="Cambria" w:hAnsi="Cambria" w:cs="Cambria"/>
        </w:rPr>
        <w:t xml:space="preserve">and Invocation led by </w:t>
      </w:r>
      <w:r>
        <w:rPr>
          <w:rFonts w:ascii="Cambria" w:eastAsia="Cambria" w:hAnsi="Cambria" w:cs="Cambria"/>
        </w:rPr>
        <w:t xml:space="preserve">Dr. Livingston. </w:t>
      </w:r>
    </w:p>
    <w:p w14:paraId="1149EA47" w14:textId="57746FE1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Minutes:</w:t>
      </w:r>
      <w:r>
        <w:rPr>
          <w:rFonts w:ascii="Cambria" w:eastAsia="Cambria" w:hAnsi="Cambria" w:cs="Cambria"/>
        </w:rPr>
        <w:t xml:space="preserve">  </w:t>
      </w:r>
      <w:r w:rsidR="00FA1E5E">
        <w:rPr>
          <w:rFonts w:ascii="Cambria" w:eastAsia="Cambria" w:hAnsi="Cambria" w:cs="Cambria"/>
        </w:rPr>
        <w:t>January 2</w:t>
      </w:r>
      <w:r w:rsidR="00A67F59">
        <w:rPr>
          <w:rFonts w:ascii="Cambria" w:eastAsia="Cambria" w:hAnsi="Cambria" w:cs="Cambria"/>
        </w:rPr>
        <w:t>0,</w:t>
      </w:r>
      <w:r w:rsidR="00FA1E5E">
        <w:rPr>
          <w:rFonts w:ascii="Cambria" w:eastAsia="Cambria" w:hAnsi="Cambria" w:cs="Cambria"/>
        </w:rPr>
        <w:t xml:space="preserve"> 2021 Minutes approved</w:t>
      </w:r>
      <w:r>
        <w:rPr>
          <w:rFonts w:ascii="Cambria" w:eastAsia="Cambria" w:hAnsi="Cambria" w:cs="Cambria"/>
        </w:rPr>
        <w:t xml:space="preserve"> by voice vote 3-0.</w:t>
      </w:r>
    </w:p>
    <w:p w14:paraId="1FCC8F7D" w14:textId="77777777" w:rsidR="000C0B2D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Treasurer’s Report:</w:t>
      </w:r>
      <w:r w:rsidR="00FA1E5E">
        <w:rPr>
          <w:rFonts w:ascii="Cambria" w:eastAsia="Cambria" w:hAnsi="Cambria" w:cs="Cambria"/>
        </w:rPr>
        <w:t xml:space="preserve">  </w:t>
      </w:r>
      <w:r w:rsidR="00A67F59">
        <w:rPr>
          <w:rFonts w:ascii="Cambria" w:eastAsia="Cambria" w:hAnsi="Cambria" w:cs="Cambria"/>
        </w:rPr>
        <w:t>Dr. Livingston stated the current operating balance from a July 2020</w:t>
      </w:r>
      <w:r w:rsidR="0013118B">
        <w:rPr>
          <w:rFonts w:ascii="Cambria" w:eastAsia="Cambria" w:hAnsi="Cambria" w:cs="Cambria"/>
        </w:rPr>
        <w:t xml:space="preserve"> bank statement was $369.00 and the balance in the </w:t>
      </w:r>
      <w:proofErr w:type="spellStart"/>
      <w:r w:rsidR="0013118B">
        <w:rPr>
          <w:rFonts w:ascii="Cambria" w:eastAsia="Cambria" w:hAnsi="Cambria" w:cs="Cambria"/>
        </w:rPr>
        <w:t>Envirothon</w:t>
      </w:r>
      <w:proofErr w:type="spellEnd"/>
      <w:r w:rsidR="0013118B">
        <w:rPr>
          <w:rFonts w:ascii="Cambria" w:eastAsia="Cambria" w:hAnsi="Cambria" w:cs="Cambria"/>
        </w:rPr>
        <w:t xml:space="preserve"> account was $78.77 with a $9.95 monthly service charge.  </w:t>
      </w:r>
    </w:p>
    <w:p w14:paraId="5A395084" w14:textId="77777777" w:rsidR="000C0B2D" w:rsidRDefault="0013118B" w:rsidP="000C0B2D">
      <w:pPr>
        <w:spacing w:after="200" w:line="276" w:lineRule="auto"/>
        <w:ind w:left="1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bank charges a fee that reduced the balance in the </w:t>
      </w:r>
      <w:proofErr w:type="spellStart"/>
      <w:r>
        <w:rPr>
          <w:rFonts w:ascii="Cambria" w:eastAsia="Cambria" w:hAnsi="Cambria" w:cs="Cambria"/>
        </w:rPr>
        <w:t>Envirothon</w:t>
      </w:r>
      <w:proofErr w:type="spellEnd"/>
      <w:r>
        <w:rPr>
          <w:rFonts w:ascii="Cambria" w:eastAsia="Cambria" w:hAnsi="Cambria" w:cs="Cambria"/>
        </w:rPr>
        <w:t xml:space="preserve"> account to a negative 83 cents.  </w:t>
      </w:r>
    </w:p>
    <w:p w14:paraId="284004C9" w14:textId="77777777" w:rsidR="000C0B2D" w:rsidRDefault="000C0B2D" w:rsidP="000C0B2D">
      <w:pPr>
        <w:spacing w:after="200" w:line="276" w:lineRule="auto"/>
        <w:ind w:left="1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By a motion of 3-0, </w:t>
      </w:r>
      <w:r w:rsidR="0013118B">
        <w:rPr>
          <w:rFonts w:ascii="Cambria" w:eastAsia="Cambria" w:hAnsi="Cambria" w:cs="Cambria"/>
        </w:rPr>
        <w:t xml:space="preserve">Treasurer Livingston is going to talk to the conservationist and </w:t>
      </w:r>
      <w:proofErr w:type="gramStart"/>
      <w:r w:rsidR="0013118B">
        <w:rPr>
          <w:rFonts w:ascii="Cambria" w:eastAsia="Cambria" w:hAnsi="Cambria" w:cs="Cambria"/>
        </w:rPr>
        <w:t>ask</w:t>
      </w:r>
      <w:proofErr w:type="gramEnd"/>
      <w:r w:rsidR="0013118B">
        <w:rPr>
          <w:rFonts w:ascii="Cambria" w:eastAsia="Cambria" w:hAnsi="Cambria" w:cs="Cambria"/>
        </w:rPr>
        <w:t xml:space="preserve"> to find a more favorable, less expensive banking situation.</w:t>
      </w:r>
      <w:r>
        <w:rPr>
          <w:rFonts w:ascii="Cambria" w:eastAsia="Cambria" w:hAnsi="Cambria" w:cs="Cambria"/>
        </w:rPr>
        <w:t xml:space="preserve">  </w:t>
      </w:r>
    </w:p>
    <w:p w14:paraId="5BAD5153" w14:textId="4A67F8AE" w:rsidR="00636507" w:rsidRDefault="000C0B2D" w:rsidP="000C0B2D">
      <w:pPr>
        <w:spacing w:after="200" w:line="276" w:lineRule="auto"/>
        <w:ind w:left="1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Dr. Livingston said the bank corrected an erroneous e-mail for her, and now she receives consistent access to bank statements.</w:t>
      </w:r>
    </w:p>
    <w:p w14:paraId="2315CB73" w14:textId="2068A37A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Conservationist’s Report:</w:t>
      </w:r>
      <w:r w:rsidR="00725269">
        <w:rPr>
          <w:rFonts w:ascii="Cambria" w:eastAsia="Cambria" w:hAnsi="Cambria" w:cs="Cambria"/>
        </w:rPr>
        <w:t xml:space="preserve">  None</w:t>
      </w:r>
      <w:r>
        <w:rPr>
          <w:rFonts w:ascii="Cambria" w:eastAsia="Cambria" w:hAnsi="Cambria" w:cs="Cambria"/>
        </w:rPr>
        <w:t>.</w:t>
      </w:r>
    </w:p>
    <w:p w14:paraId="162ABCA4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Old Business</w:t>
      </w:r>
    </w:p>
    <w:p w14:paraId="0093AC75" w14:textId="4CBB18F3" w:rsidR="00636507" w:rsidRPr="00536118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>Victory Gardens Project Update</w:t>
      </w:r>
      <w:r w:rsidR="000C0B2D">
        <w:rPr>
          <w:rFonts w:ascii="Cambria" w:eastAsia="Cambria" w:hAnsi="Cambria" w:cs="Cambria"/>
          <w:b/>
        </w:rPr>
        <w:t xml:space="preserve">, E-STEM Gardening Partnership, Dr. Livingston’s Meeting with Commissioner Ricky Booth, and Resume Face-to-Face Meetings:  </w:t>
      </w:r>
      <w:r w:rsidR="000C0B2D">
        <w:rPr>
          <w:rFonts w:ascii="Cambria" w:eastAsia="Cambria" w:hAnsi="Cambria" w:cs="Cambria"/>
        </w:rPr>
        <w:t>Secretary Schneck requested a motion</w:t>
      </w:r>
      <w:r w:rsidR="006865EA">
        <w:rPr>
          <w:rFonts w:ascii="Cambria" w:eastAsia="Cambria" w:hAnsi="Cambria" w:cs="Cambria"/>
        </w:rPr>
        <w:t>,</w:t>
      </w:r>
      <w:r w:rsidR="000C0B2D">
        <w:rPr>
          <w:rFonts w:ascii="Cambria" w:eastAsia="Cambria" w:hAnsi="Cambria" w:cs="Cambria"/>
        </w:rPr>
        <w:t xml:space="preserve"> which passed 3-0</w:t>
      </w:r>
      <w:r w:rsidR="006865EA">
        <w:rPr>
          <w:rFonts w:ascii="Cambria" w:eastAsia="Cambria" w:hAnsi="Cambria" w:cs="Cambria"/>
        </w:rPr>
        <w:t>,</w:t>
      </w:r>
      <w:r w:rsidR="000C0B2D">
        <w:rPr>
          <w:rFonts w:ascii="Cambria" w:eastAsia="Cambria" w:hAnsi="Cambria" w:cs="Cambria"/>
        </w:rPr>
        <w:t xml:space="preserve"> to move these agenda items to next month’s meeting</w:t>
      </w:r>
      <w:r w:rsidR="00536118">
        <w:rPr>
          <w:rFonts w:ascii="Cambria" w:eastAsia="Cambria" w:hAnsi="Cambria" w:cs="Cambria"/>
        </w:rPr>
        <w:t>.</w:t>
      </w:r>
      <w:r w:rsidR="00656654">
        <w:rPr>
          <w:rFonts w:ascii="Cambria" w:eastAsia="Cambria" w:hAnsi="Cambria" w:cs="Cambria"/>
        </w:rPr>
        <w:t xml:space="preserve">  Dr. Livingston’s meeting with the commissioner was postponed.</w:t>
      </w:r>
    </w:p>
    <w:p w14:paraId="41F491CD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New Business</w:t>
      </w:r>
    </w:p>
    <w:p w14:paraId="13E0E93C" w14:textId="4F6BEEAF" w:rsidR="00BD3054" w:rsidRPr="00BD3054" w:rsidRDefault="00656654" w:rsidP="00656654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 xml:space="preserve">Fresh Community Project:  </w:t>
      </w:r>
      <w:r w:rsidR="00EF41C7">
        <w:rPr>
          <w:rFonts w:ascii="Cambria" w:eastAsia="Cambria" w:hAnsi="Cambria" w:cs="Cambria"/>
        </w:rPr>
        <w:t xml:space="preserve">Mr. Andrew </w:t>
      </w:r>
      <w:proofErr w:type="spellStart"/>
      <w:r w:rsidR="00EF41C7">
        <w:rPr>
          <w:rFonts w:ascii="Cambria" w:eastAsia="Cambria" w:hAnsi="Cambria" w:cs="Cambria"/>
        </w:rPr>
        <w:t>Jeng</w:t>
      </w:r>
      <w:proofErr w:type="spellEnd"/>
      <w:r w:rsidR="00EF41C7">
        <w:rPr>
          <w:rFonts w:ascii="Cambria" w:eastAsia="Cambria" w:hAnsi="Cambria" w:cs="Cambria"/>
        </w:rPr>
        <w:t xml:space="preserve"> outlined a community project to keep Osceola County’s </w:t>
      </w:r>
      <w:r w:rsidR="00270D6D">
        <w:rPr>
          <w:rFonts w:ascii="Cambria" w:eastAsia="Cambria" w:hAnsi="Cambria" w:cs="Cambria"/>
        </w:rPr>
        <w:t>streets and waterways free of li</w:t>
      </w:r>
      <w:r w:rsidR="00EF41C7">
        <w:rPr>
          <w:rFonts w:ascii="Cambria" w:eastAsia="Cambria" w:hAnsi="Cambria" w:cs="Cambria"/>
        </w:rPr>
        <w:t>tter and promote litter prevention</w:t>
      </w:r>
      <w:r w:rsidR="00DE627D">
        <w:rPr>
          <w:rFonts w:ascii="Cambria" w:eastAsia="Cambria" w:hAnsi="Cambria" w:cs="Cambria"/>
        </w:rPr>
        <w:t xml:space="preserve"> education.  His proposed</w:t>
      </w:r>
      <w:r w:rsidR="00EF41C7">
        <w:rPr>
          <w:rFonts w:ascii="Cambria" w:eastAsia="Cambria" w:hAnsi="Cambria" w:cs="Cambria"/>
        </w:rPr>
        <w:t xml:space="preserve"> project </w:t>
      </w:r>
      <w:r w:rsidR="00DE627D">
        <w:rPr>
          <w:rFonts w:ascii="Cambria" w:eastAsia="Cambria" w:hAnsi="Cambria" w:cs="Cambria"/>
        </w:rPr>
        <w:t xml:space="preserve">would be a collaborative effort by Kiwanis Club, Key Clubs at </w:t>
      </w:r>
      <w:r w:rsidR="00EF41C7">
        <w:rPr>
          <w:rFonts w:ascii="Cambria" w:eastAsia="Cambria" w:hAnsi="Cambria" w:cs="Cambria"/>
        </w:rPr>
        <w:t xml:space="preserve">Osceola </w:t>
      </w:r>
      <w:r w:rsidR="00DE627D">
        <w:rPr>
          <w:rFonts w:ascii="Cambria" w:eastAsia="Cambria" w:hAnsi="Cambria" w:cs="Cambria"/>
        </w:rPr>
        <w:t xml:space="preserve">County </w:t>
      </w:r>
      <w:r w:rsidR="00EF41C7">
        <w:rPr>
          <w:rFonts w:ascii="Cambria" w:eastAsia="Cambria" w:hAnsi="Cambria" w:cs="Cambria"/>
        </w:rPr>
        <w:t>high schools, OSWCD, and the Florida Educatio</w:t>
      </w:r>
      <w:r w:rsidR="00BD3054">
        <w:rPr>
          <w:rFonts w:ascii="Cambria" w:eastAsia="Cambria" w:hAnsi="Cambria" w:cs="Cambria"/>
        </w:rPr>
        <w:t xml:space="preserve">nal Alliance.  The proposal has monthly educational and service components.  </w:t>
      </w:r>
    </w:p>
    <w:p w14:paraId="26C548BA" w14:textId="2C58C671" w:rsidR="00BD3054" w:rsidRDefault="00BD3054" w:rsidP="00BD3054">
      <w:pPr>
        <w:spacing w:after="200" w:line="276" w:lineRule="auto"/>
        <w:ind w:left="144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Secretary Schneck</w:t>
      </w:r>
      <w:r w:rsidR="005041D1">
        <w:rPr>
          <w:rFonts w:ascii="Cambria" w:eastAsia="Cambria" w:hAnsi="Cambria" w:cs="Cambria"/>
          <w:color w:val="000000"/>
        </w:rPr>
        <w:t xml:space="preserve"> proposed the creation of a sub</w:t>
      </w:r>
      <w:r>
        <w:rPr>
          <w:rFonts w:ascii="Cambria" w:eastAsia="Cambria" w:hAnsi="Cambria" w:cs="Cambria"/>
          <w:color w:val="000000"/>
        </w:rPr>
        <w:t xml:space="preserve">committee called Community Projects </w:t>
      </w:r>
      <w:r w:rsidR="005041D1">
        <w:rPr>
          <w:rFonts w:ascii="Cambria" w:eastAsia="Cambria" w:hAnsi="Cambria" w:cs="Cambria"/>
          <w:color w:val="000000"/>
        </w:rPr>
        <w:t>Subcommittee</w:t>
      </w:r>
      <w:r>
        <w:rPr>
          <w:rFonts w:ascii="Cambria" w:eastAsia="Cambria" w:hAnsi="Cambria" w:cs="Cambria"/>
          <w:color w:val="000000"/>
        </w:rPr>
        <w:t xml:space="preserve"> and chaired by Mr. </w:t>
      </w:r>
      <w:proofErr w:type="spellStart"/>
      <w:r>
        <w:rPr>
          <w:rFonts w:ascii="Cambria" w:eastAsia="Cambria" w:hAnsi="Cambria" w:cs="Cambria"/>
          <w:color w:val="000000"/>
        </w:rPr>
        <w:t>Jeng</w:t>
      </w:r>
      <w:proofErr w:type="spellEnd"/>
      <w:r>
        <w:rPr>
          <w:rFonts w:ascii="Cambria" w:eastAsia="Cambria" w:hAnsi="Cambria" w:cs="Cambria"/>
          <w:color w:val="000000"/>
        </w:rPr>
        <w:t xml:space="preserve">.  Vice chair Boggs and Secretary Schneck volunteered to join the committee </w:t>
      </w:r>
      <w:r w:rsidR="005041D1">
        <w:rPr>
          <w:rFonts w:ascii="Cambria" w:eastAsia="Cambria" w:hAnsi="Cambria" w:cs="Cambria"/>
          <w:color w:val="000000"/>
        </w:rPr>
        <w:t>with Andrew.  The sub</w:t>
      </w:r>
      <w:r>
        <w:rPr>
          <w:rFonts w:ascii="Cambria" w:eastAsia="Cambria" w:hAnsi="Cambria" w:cs="Cambria"/>
          <w:color w:val="000000"/>
        </w:rPr>
        <w:t>committee would answer to the OSWCD Board of Supervisors for approval of its activity and report monthly.</w:t>
      </w:r>
    </w:p>
    <w:p w14:paraId="2DD1C2B8" w14:textId="77777777" w:rsidR="00BD3054" w:rsidRDefault="00BD3054" w:rsidP="00BD3054">
      <w:pPr>
        <w:spacing w:after="200" w:line="276" w:lineRule="auto"/>
        <w:ind w:left="144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Vice chair Boggs said he recuses himself </w:t>
      </w:r>
      <w:r w:rsidR="005041D1">
        <w:rPr>
          <w:rFonts w:ascii="Cambria" w:eastAsia="Cambria" w:hAnsi="Cambria" w:cs="Cambria"/>
          <w:color w:val="000000"/>
        </w:rPr>
        <w:t xml:space="preserve">on this motion </w:t>
      </w:r>
      <w:r w:rsidR="0091247B">
        <w:rPr>
          <w:rFonts w:ascii="Cambria" w:eastAsia="Cambria" w:hAnsi="Cambria" w:cs="Cambria"/>
          <w:color w:val="000000"/>
        </w:rPr>
        <w:t xml:space="preserve">and vote </w:t>
      </w:r>
      <w:r>
        <w:rPr>
          <w:rFonts w:ascii="Cambria" w:eastAsia="Cambria" w:hAnsi="Cambria" w:cs="Cambria"/>
          <w:color w:val="000000"/>
        </w:rPr>
        <w:t xml:space="preserve">because of </w:t>
      </w:r>
      <w:r w:rsidR="00C04896">
        <w:rPr>
          <w:rFonts w:ascii="Cambria" w:eastAsia="Cambria" w:hAnsi="Cambria" w:cs="Cambria"/>
          <w:color w:val="000000"/>
        </w:rPr>
        <w:t xml:space="preserve">his past employment by </w:t>
      </w:r>
      <w:r>
        <w:rPr>
          <w:rFonts w:ascii="Cambria" w:eastAsia="Cambria" w:hAnsi="Cambria" w:cs="Cambria"/>
          <w:color w:val="000000"/>
        </w:rPr>
        <w:t xml:space="preserve">Mr. </w:t>
      </w:r>
      <w:proofErr w:type="spellStart"/>
      <w:r>
        <w:rPr>
          <w:rFonts w:ascii="Cambria" w:eastAsia="Cambria" w:hAnsi="Cambria" w:cs="Cambria"/>
          <w:color w:val="000000"/>
        </w:rPr>
        <w:t>Jeng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4FC514D9" w14:textId="72901E82" w:rsidR="00BD3054" w:rsidRDefault="00BD3054" w:rsidP="00BD3054">
      <w:pPr>
        <w:spacing w:after="200" w:line="276" w:lineRule="auto"/>
        <w:ind w:left="144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Dr. Livingston made the motion.  Secretary Schneck seconded the moti</w:t>
      </w:r>
      <w:r w:rsidR="005041D1">
        <w:rPr>
          <w:rFonts w:ascii="Cambria" w:eastAsia="Cambria" w:hAnsi="Cambria" w:cs="Cambria"/>
          <w:color w:val="000000"/>
        </w:rPr>
        <w:t>on.  The motion to create a sub</w:t>
      </w:r>
      <w:r>
        <w:rPr>
          <w:rFonts w:ascii="Cambria" w:eastAsia="Cambria" w:hAnsi="Cambria" w:cs="Cambria"/>
          <w:color w:val="000000"/>
        </w:rPr>
        <w:t xml:space="preserve">committee for community projects passed </w:t>
      </w:r>
      <w:r w:rsidR="005041D1">
        <w:rPr>
          <w:rFonts w:ascii="Cambria" w:eastAsia="Cambria" w:hAnsi="Cambria" w:cs="Cambria"/>
          <w:color w:val="000000"/>
        </w:rPr>
        <w:t xml:space="preserve">by voice vote </w:t>
      </w:r>
      <w:r>
        <w:rPr>
          <w:rFonts w:ascii="Cambria" w:eastAsia="Cambria" w:hAnsi="Cambria" w:cs="Cambria"/>
          <w:color w:val="000000"/>
        </w:rPr>
        <w:t xml:space="preserve">2-0 with </w:t>
      </w:r>
      <w:r w:rsidR="005041D1">
        <w:rPr>
          <w:rFonts w:ascii="Cambria" w:eastAsia="Cambria" w:hAnsi="Cambria" w:cs="Cambria"/>
          <w:color w:val="000000"/>
        </w:rPr>
        <w:t>Vice Chair</w:t>
      </w:r>
      <w:r>
        <w:rPr>
          <w:rFonts w:ascii="Cambria" w:eastAsia="Cambria" w:hAnsi="Cambria" w:cs="Cambria"/>
          <w:color w:val="000000"/>
        </w:rPr>
        <w:t xml:space="preserve"> Boggs abstaining.</w:t>
      </w:r>
    </w:p>
    <w:p w14:paraId="0EFD4386" w14:textId="1D567F85" w:rsidR="00636507" w:rsidRDefault="00425DB0">
      <w:pPr>
        <w:numPr>
          <w:ilvl w:val="0"/>
          <w:numId w:val="1"/>
        </w:numPr>
        <w:spacing w:after="200"/>
        <w:ind w:left="1224" w:hanging="86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Public Comment:</w:t>
      </w:r>
      <w:r>
        <w:rPr>
          <w:rFonts w:ascii="Cambria" w:eastAsia="Cambria" w:hAnsi="Cambria" w:cs="Cambria"/>
        </w:rPr>
        <w:t xml:space="preserve">  </w:t>
      </w:r>
      <w:r w:rsidR="004E3AC8">
        <w:rPr>
          <w:rFonts w:ascii="Cambria" w:eastAsia="Cambria" w:hAnsi="Cambria" w:cs="Cambria"/>
        </w:rPr>
        <w:t>None</w:t>
      </w:r>
      <w:r w:rsidR="001C5F79">
        <w:rPr>
          <w:rFonts w:ascii="Cambria" w:eastAsia="Cambria" w:hAnsi="Cambria" w:cs="Cambria"/>
        </w:rPr>
        <w:t>.</w:t>
      </w:r>
    </w:p>
    <w:p w14:paraId="25142826" w14:textId="3D0505F1" w:rsidR="00636507" w:rsidRDefault="00425DB0" w:rsidP="0069463B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Adjournment:</w:t>
      </w:r>
      <w:r>
        <w:rPr>
          <w:rFonts w:ascii="Cambria" w:eastAsia="Cambria" w:hAnsi="Cambria" w:cs="Cambria"/>
        </w:rPr>
        <w:t xml:space="preserve">  5:</w:t>
      </w:r>
      <w:r w:rsidR="004E3AC8">
        <w:rPr>
          <w:rFonts w:ascii="Cambria" w:eastAsia="Cambria" w:hAnsi="Cambria" w:cs="Cambria"/>
        </w:rPr>
        <w:t>33</w:t>
      </w:r>
      <w:r>
        <w:rPr>
          <w:rFonts w:ascii="Cambria" w:eastAsia="Cambria" w:hAnsi="Cambria" w:cs="Cambria"/>
        </w:rPr>
        <w:t xml:space="preserve"> p.m.</w:t>
      </w:r>
    </w:p>
    <w:p w14:paraId="115503B0" w14:textId="77777777" w:rsidR="00636507" w:rsidRDefault="00425DB0">
      <w:pPr>
        <w:keepNext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Next Meeting:  </w:t>
      </w:r>
    </w:p>
    <w:p w14:paraId="057B2E2A" w14:textId="787E18AB" w:rsidR="00636507" w:rsidRDefault="00425DB0" w:rsidP="00BE2910">
      <w:pPr>
        <w:ind w:left="72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</w:rPr>
        <w:t xml:space="preserve">Wednesday, </w:t>
      </w:r>
      <w:r w:rsidR="004E3AC8">
        <w:rPr>
          <w:rFonts w:ascii="Cambria" w:eastAsia="Cambria" w:hAnsi="Cambria" w:cs="Cambria"/>
        </w:rPr>
        <w:t>April 21, 2021, at</w:t>
      </w:r>
      <w:r>
        <w:rPr>
          <w:rFonts w:ascii="Cambria" w:eastAsia="Cambria" w:hAnsi="Cambria" w:cs="Cambria"/>
        </w:rPr>
        <w:t xml:space="preserve"> 5:00 p.m. via Zoom Teleconference</w:t>
      </w:r>
    </w:p>
    <w:p w14:paraId="61A6AFB6" w14:textId="77777777" w:rsidR="00636507" w:rsidRDefault="00636507">
      <w:pPr>
        <w:spacing w:after="200" w:line="276" w:lineRule="auto"/>
        <w:ind w:left="360"/>
        <w:rPr>
          <w:rFonts w:ascii="Cambria" w:eastAsia="Cambria" w:hAnsi="Cambria" w:cs="Cambria"/>
          <w:sz w:val="28"/>
        </w:rPr>
      </w:pPr>
    </w:p>
    <w:sectPr w:rsidR="00636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78315B4"/>
    <w:multiLevelType w:val="multilevel"/>
    <w:tmpl w:val="A39C1C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7"/>
    <w:rsid w:val="000A628C"/>
    <w:rsid w:val="000C0B2D"/>
    <w:rsid w:val="00101B32"/>
    <w:rsid w:val="0013118B"/>
    <w:rsid w:val="001777DF"/>
    <w:rsid w:val="001C5F79"/>
    <w:rsid w:val="00270D6D"/>
    <w:rsid w:val="00271141"/>
    <w:rsid w:val="002C3404"/>
    <w:rsid w:val="003363C7"/>
    <w:rsid w:val="00425DB0"/>
    <w:rsid w:val="004739EB"/>
    <w:rsid w:val="004E3AC8"/>
    <w:rsid w:val="005041D1"/>
    <w:rsid w:val="00536118"/>
    <w:rsid w:val="00636507"/>
    <w:rsid w:val="00656654"/>
    <w:rsid w:val="00677333"/>
    <w:rsid w:val="006865EA"/>
    <w:rsid w:val="0069463B"/>
    <w:rsid w:val="006E1408"/>
    <w:rsid w:val="00725269"/>
    <w:rsid w:val="0076392D"/>
    <w:rsid w:val="008B2D00"/>
    <w:rsid w:val="0091247B"/>
    <w:rsid w:val="00941D7B"/>
    <w:rsid w:val="00993121"/>
    <w:rsid w:val="00A67F59"/>
    <w:rsid w:val="00AC1257"/>
    <w:rsid w:val="00B5108F"/>
    <w:rsid w:val="00BD3054"/>
    <w:rsid w:val="00BE2910"/>
    <w:rsid w:val="00C04896"/>
    <w:rsid w:val="00C07C34"/>
    <w:rsid w:val="00D501E5"/>
    <w:rsid w:val="00DE627D"/>
    <w:rsid w:val="00E2601C"/>
    <w:rsid w:val="00E354A2"/>
    <w:rsid w:val="00EF41C7"/>
    <w:rsid w:val="00F426B6"/>
    <w:rsid w:val="00FA1E5E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48C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Macintosh Word</Application>
  <DocSecurity>0</DocSecurity>
  <Lines>19</Lines>
  <Paragraphs>5</Paragraphs>
  <ScaleCrop>false</ScaleCrop>
  <Company>Schneckster, Inc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 Schneck</cp:lastModifiedBy>
  <cp:revision>2</cp:revision>
  <dcterms:created xsi:type="dcterms:W3CDTF">2021-04-22T08:28:00Z</dcterms:created>
  <dcterms:modified xsi:type="dcterms:W3CDTF">2021-04-22T08:28:00Z</dcterms:modified>
</cp:coreProperties>
</file>