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FB94B" w14:textId="77777777" w:rsidR="00C645D1" w:rsidRDefault="00617C30" w:rsidP="00566041">
      <w:pPr>
        <w:pStyle w:val="Heading2"/>
        <w:rPr>
          <w:sz w:val="32"/>
        </w:rPr>
      </w:pPr>
      <w:r w:rsidRPr="00566041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58087116" wp14:editId="56E72D5C">
            <wp:simplePos x="0" y="0"/>
            <wp:positionH relativeFrom="column">
              <wp:posOffset>5038725</wp:posOffset>
            </wp:positionH>
            <wp:positionV relativeFrom="paragraph">
              <wp:posOffset>-638175</wp:posOffset>
            </wp:positionV>
            <wp:extent cx="1428750" cy="1485900"/>
            <wp:effectExtent l="0" t="0" r="0" b="0"/>
            <wp:wrapNone/>
            <wp:docPr id="1" name="Picture 1" descr="http://www.nacdnet.org/images/resources/logos/images/c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cdnet.org/images/resources/logos/images/c15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6041">
        <w:t>Osceola Soil &amp; Water Conservation District</w:t>
      </w:r>
    </w:p>
    <w:p w14:paraId="208444BF" w14:textId="76B47A9E" w:rsidR="00617C30" w:rsidRPr="009218AF" w:rsidRDefault="00617C30" w:rsidP="00681CAD">
      <w:pPr>
        <w:spacing w:after="0"/>
        <w:jc w:val="center"/>
        <w:rPr>
          <w:rFonts w:ascii="Cambria" w:hAnsi="Cambria"/>
          <w:b/>
          <w:sz w:val="28"/>
        </w:rPr>
      </w:pPr>
      <w:r w:rsidRPr="009218AF">
        <w:rPr>
          <w:rFonts w:ascii="Cambria" w:hAnsi="Cambria"/>
          <w:b/>
          <w:sz w:val="28"/>
        </w:rPr>
        <w:t>BOARD OF SUPERVISORS</w:t>
      </w:r>
    </w:p>
    <w:p w14:paraId="0D4E0657" w14:textId="0C99789B" w:rsidR="00617C30" w:rsidRPr="009218AF" w:rsidRDefault="00681CAD" w:rsidP="00681CAD">
      <w:pPr>
        <w:spacing w:after="0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MINUTES</w:t>
      </w:r>
    </w:p>
    <w:p w14:paraId="7F8F0AAF" w14:textId="77777777" w:rsidR="006906B3" w:rsidRDefault="006906B3" w:rsidP="00617C30">
      <w:pPr>
        <w:rPr>
          <w:rFonts w:ascii="Cambria" w:hAnsi="Cambria"/>
          <w:b/>
          <w:sz w:val="28"/>
        </w:rPr>
      </w:pPr>
    </w:p>
    <w:p w14:paraId="4F1F3428" w14:textId="0FC8D209" w:rsidR="00617C30" w:rsidRDefault="00617C30" w:rsidP="00617C30">
      <w:pPr>
        <w:rPr>
          <w:rFonts w:ascii="Cambria" w:hAnsi="Cambria"/>
          <w:sz w:val="28"/>
        </w:rPr>
      </w:pPr>
      <w:r w:rsidRPr="009218AF">
        <w:rPr>
          <w:rFonts w:ascii="Cambria" w:hAnsi="Cambria"/>
          <w:b/>
          <w:sz w:val="28"/>
        </w:rPr>
        <w:t>DATE:</w:t>
      </w:r>
      <w:r w:rsidR="00EC5838">
        <w:rPr>
          <w:rFonts w:ascii="Cambria" w:hAnsi="Cambria"/>
          <w:b/>
          <w:sz w:val="28"/>
        </w:rPr>
        <w:t xml:space="preserve">  </w:t>
      </w:r>
      <w:r w:rsidR="00647D39">
        <w:rPr>
          <w:rFonts w:ascii="Cambria" w:hAnsi="Cambria"/>
          <w:sz w:val="28"/>
        </w:rPr>
        <w:t>October 21</w:t>
      </w:r>
      <w:r w:rsidR="00C049F9">
        <w:rPr>
          <w:rFonts w:ascii="Cambria" w:hAnsi="Cambria"/>
          <w:sz w:val="28"/>
        </w:rPr>
        <w:t>, 2020</w:t>
      </w:r>
    </w:p>
    <w:p w14:paraId="04D0F4F7" w14:textId="19A7879A" w:rsidR="00681CAD" w:rsidRDefault="00681CAD" w:rsidP="00617C30">
      <w:pPr>
        <w:rPr>
          <w:rFonts w:ascii="Cambria" w:hAnsi="Cambria"/>
          <w:sz w:val="28"/>
        </w:rPr>
      </w:pPr>
      <w:r w:rsidRPr="00845E48">
        <w:rPr>
          <w:rFonts w:ascii="Cambria" w:hAnsi="Cambria"/>
          <w:b/>
          <w:sz w:val="28"/>
        </w:rPr>
        <w:t>PRESENT:</w:t>
      </w:r>
      <w:r>
        <w:rPr>
          <w:rFonts w:ascii="Cambria" w:hAnsi="Cambria"/>
          <w:sz w:val="28"/>
        </w:rPr>
        <w:t xml:space="preserve">  </w:t>
      </w:r>
      <w:r w:rsidR="00E21D4C">
        <w:rPr>
          <w:rFonts w:ascii="Cambria" w:hAnsi="Cambria"/>
          <w:sz w:val="28"/>
        </w:rPr>
        <w:t xml:space="preserve">Supervisors – </w:t>
      </w:r>
      <w:r w:rsidR="000F002F">
        <w:rPr>
          <w:rFonts w:ascii="Cambria" w:hAnsi="Cambria"/>
          <w:sz w:val="28"/>
        </w:rPr>
        <w:t xml:space="preserve">Anthony </w:t>
      </w:r>
      <w:r w:rsidR="00A84E5C">
        <w:rPr>
          <w:rFonts w:ascii="Cambria" w:hAnsi="Cambria"/>
          <w:sz w:val="28"/>
        </w:rPr>
        <w:t xml:space="preserve">“Tony” </w:t>
      </w:r>
      <w:r w:rsidR="000F002F">
        <w:rPr>
          <w:rFonts w:ascii="Cambria" w:hAnsi="Cambria"/>
          <w:sz w:val="28"/>
        </w:rPr>
        <w:t xml:space="preserve">Busby, Matthew Boggs, </w:t>
      </w:r>
      <w:r>
        <w:rPr>
          <w:rFonts w:ascii="Cambria" w:hAnsi="Cambria"/>
          <w:sz w:val="28"/>
        </w:rPr>
        <w:t xml:space="preserve">Larry </w:t>
      </w:r>
      <w:r w:rsidR="00207E7E">
        <w:rPr>
          <w:rFonts w:ascii="Cambria" w:hAnsi="Cambria"/>
          <w:sz w:val="28"/>
        </w:rPr>
        <w:t xml:space="preserve">Allen </w:t>
      </w:r>
      <w:r w:rsidR="00E21D4C">
        <w:rPr>
          <w:rFonts w:ascii="Cambria" w:hAnsi="Cambria"/>
          <w:sz w:val="28"/>
        </w:rPr>
        <w:t xml:space="preserve">Schneck.  Guest – </w:t>
      </w:r>
      <w:r w:rsidR="00C049F9">
        <w:rPr>
          <w:rFonts w:ascii="Cambria" w:hAnsi="Cambria"/>
          <w:sz w:val="28"/>
        </w:rPr>
        <w:t>Marc Clinch</w:t>
      </w:r>
      <w:r w:rsidR="00E21D4C">
        <w:rPr>
          <w:rFonts w:ascii="Cambria" w:hAnsi="Cambria"/>
          <w:sz w:val="28"/>
        </w:rPr>
        <w:t>.</w:t>
      </w:r>
    </w:p>
    <w:p w14:paraId="2C20CB4E" w14:textId="18053865" w:rsidR="00681CAD" w:rsidRDefault="00681CAD" w:rsidP="00617C30">
      <w:pPr>
        <w:rPr>
          <w:rFonts w:ascii="Cambria" w:hAnsi="Cambria"/>
          <w:sz w:val="28"/>
        </w:rPr>
      </w:pPr>
      <w:r w:rsidRPr="00845E48">
        <w:rPr>
          <w:rFonts w:ascii="Cambria" w:hAnsi="Cambria"/>
          <w:b/>
          <w:sz w:val="28"/>
        </w:rPr>
        <w:t>ABSENT:</w:t>
      </w:r>
      <w:r>
        <w:rPr>
          <w:rFonts w:ascii="Cambria" w:hAnsi="Cambria"/>
          <w:sz w:val="28"/>
        </w:rPr>
        <w:t xml:space="preserve"> </w:t>
      </w:r>
      <w:r w:rsidR="00EC5838">
        <w:rPr>
          <w:rFonts w:ascii="Cambria" w:hAnsi="Cambria"/>
          <w:sz w:val="28"/>
        </w:rPr>
        <w:t xml:space="preserve"> </w:t>
      </w:r>
      <w:r>
        <w:rPr>
          <w:rFonts w:ascii="Cambria" w:hAnsi="Cambria"/>
          <w:sz w:val="28"/>
        </w:rPr>
        <w:t>Jackie Henry</w:t>
      </w:r>
      <w:r w:rsidR="00B2268A">
        <w:rPr>
          <w:rFonts w:ascii="Cambria" w:hAnsi="Cambria"/>
          <w:sz w:val="28"/>
        </w:rPr>
        <w:t>,</w:t>
      </w:r>
      <w:r w:rsidR="00B2268A" w:rsidRPr="00B2268A">
        <w:rPr>
          <w:rFonts w:ascii="Cambria" w:hAnsi="Cambria"/>
          <w:sz w:val="28"/>
        </w:rPr>
        <w:t xml:space="preserve"> </w:t>
      </w:r>
      <w:r w:rsidR="00B2268A">
        <w:rPr>
          <w:rFonts w:ascii="Cambria" w:hAnsi="Cambria"/>
          <w:sz w:val="28"/>
        </w:rPr>
        <w:t>Dr. Deborah Livingston</w:t>
      </w:r>
    </w:p>
    <w:p w14:paraId="3584F08B" w14:textId="77777777" w:rsidR="009218AF" w:rsidRDefault="00841BB0" w:rsidP="00617C30">
      <w:pPr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pict w14:anchorId="7DC4107D">
          <v:rect id="_x0000_i1025" style="width:0;height:1.5pt" o:hralign="center" o:hrstd="t" o:hr="t" fillcolor="#a0a0a0" stroked="f"/>
        </w:pict>
      </w:r>
    </w:p>
    <w:p w14:paraId="2D4502BF" w14:textId="752C763B" w:rsidR="009218AF" w:rsidRPr="005166DE" w:rsidRDefault="009218AF" w:rsidP="005F4762">
      <w:pPr>
        <w:pStyle w:val="ListParagraph"/>
        <w:numPr>
          <w:ilvl w:val="0"/>
          <w:numId w:val="2"/>
        </w:numPr>
        <w:ind w:left="1170" w:hanging="810"/>
        <w:rPr>
          <w:rFonts w:ascii="Cambria" w:hAnsi="Cambria"/>
          <w:sz w:val="24"/>
        </w:rPr>
      </w:pPr>
      <w:r w:rsidRPr="005166DE">
        <w:rPr>
          <w:rFonts w:ascii="Cambria" w:hAnsi="Cambria"/>
          <w:b/>
          <w:sz w:val="24"/>
        </w:rPr>
        <w:t>Call to Order</w:t>
      </w:r>
      <w:r w:rsidR="00AA2CE0" w:rsidRPr="005166DE">
        <w:rPr>
          <w:rFonts w:ascii="Cambria" w:hAnsi="Cambria"/>
          <w:b/>
          <w:sz w:val="24"/>
        </w:rPr>
        <w:t xml:space="preserve"> and Roll Call</w:t>
      </w:r>
      <w:r w:rsidR="00681CAD" w:rsidRPr="005166DE">
        <w:rPr>
          <w:rFonts w:ascii="Cambria" w:hAnsi="Cambria"/>
          <w:b/>
          <w:sz w:val="24"/>
        </w:rPr>
        <w:t xml:space="preserve">: </w:t>
      </w:r>
      <w:r w:rsidR="008027BD">
        <w:rPr>
          <w:rFonts w:ascii="Cambria" w:hAnsi="Cambria"/>
          <w:b/>
          <w:sz w:val="24"/>
        </w:rPr>
        <w:t xml:space="preserve"> </w:t>
      </w:r>
      <w:r w:rsidR="00681CAD" w:rsidRPr="005166DE">
        <w:rPr>
          <w:rFonts w:ascii="Cambria" w:hAnsi="Cambria"/>
          <w:sz w:val="24"/>
        </w:rPr>
        <w:t>Meeting was called to order by Chair</w:t>
      </w:r>
      <w:r w:rsidR="008027BD">
        <w:rPr>
          <w:rFonts w:ascii="Cambria" w:hAnsi="Cambria"/>
          <w:sz w:val="24"/>
        </w:rPr>
        <w:t>man</w:t>
      </w:r>
      <w:r w:rsidR="00897C71">
        <w:rPr>
          <w:rFonts w:ascii="Cambria" w:hAnsi="Cambria"/>
          <w:sz w:val="24"/>
        </w:rPr>
        <w:t xml:space="preserve"> </w:t>
      </w:r>
      <w:r w:rsidR="008027BD">
        <w:rPr>
          <w:rFonts w:ascii="Cambria" w:hAnsi="Cambria"/>
          <w:sz w:val="24"/>
        </w:rPr>
        <w:t>Tony Busby at 5:</w:t>
      </w:r>
      <w:r w:rsidR="00E27B08">
        <w:rPr>
          <w:rFonts w:ascii="Cambria" w:hAnsi="Cambria"/>
          <w:sz w:val="24"/>
        </w:rPr>
        <w:t>0</w:t>
      </w:r>
      <w:r w:rsidR="005638EC">
        <w:rPr>
          <w:rFonts w:ascii="Cambria" w:hAnsi="Cambria"/>
          <w:sz w:val="24"/>
        </w:rPr>
        <w:t>2</w:t>
      </w:r>
      <w:r w:rsidR="008027BD">
        <w:rPr>
          <w:rFonts w:ascii="Cambria" w:hAnsi="Cambria"/>
          <w:sz w:val="24"/>
        </w:rPr>
        <w:t xml:space="preserve"> p.m. </w:t>
      </w:r>
      <w:r w:rsidR="00E27B08">
        <w:rPr>
          <w:rFonts w:ascii="Cambria" w:hAnsi="Cambria"/>
          <w:sz w:val="24"/>
        </w:rPr>
        <w:t>via</w:t>
      </w:r>
      <w:r w:rsidR="008027BD">
        <w:rPr>
          <w:rFonts w:ascii="Cambria" w:hAnsi="Cambria"/>
          <w:sz w:val="24"/>
        </w:rPr>
        <w:t xml:space="preserve"> Zoom video conference meeting</w:t>
      </w:r>
      <w:r w:rsidR="00E27B08">
        <w:rPr>
          <w:rFonts w:ascii="Cambria" w:hAnsi="Cambria"/>
          <w:sz w:val="24"/>
        </w:rPr>
        <w:t>.</w:t>
      </w:r>
      <w:r w:rsidR="008027BD">
        <w:rPr>
          <w:rFonts w:ascii="Cambria" w:hAnsi="Cambria"/>
          <w:sz w:val="24"/>
        </w:rPr>
        <w:t xml:space="preserve"> </w:t>
      </w:r>
    </w:p>
    <w:p w14:paraId="4B873613" w14:textId="2D2BD8A6" w:rsidR="009218AF" w:rsidRPr="005166DE" w:rsidRDefault="009218AF" w:rsidP="005F4762">
      <w:pPr>
        <w:pStyle w:val="ListParagraph"/>
        <w:numPr>
          <w:ilvl w:val="0"/>
          <w:numId w:val="2"/>
        </w:numPr>
        <w:ind w:left="1170" w:hanging="810"/>
        <w:rPr>
          <w:rFonts w:ascii="Cambria" w:hAnsi="Cambria"/>
          <w:sz w:val="24"/>
        </w:rPr>
      </w:pPr>
      <w:r w:rsidRPr="005166DE">
        <w:rPr>
          <w:rFonts w:ascii="Cambria" w:hAnsi="Cambria"/>
          <w:b/>
          <w:sz w:val="24"/>
        </w:rPr>
        <w:t>Pledge of Allegiance</w:t>
      </w:r>
      <w:r w:rsidR="00DF06BE" w:rsidRPr="005166DE">
        <w:rPr>
          <w:rFonts w:ascii="Cambria" w:hAnsi="Cambria"/>
          <w:b/>
          <w:sz w:val="24"/>
        </w:rPr>
        <w:t xml:space="preserve"> and Invocation</w:t>
      </w:r>
      <w:r w:rsidR="00681CAD" w:rsidRPr="005166DE">
        <w:rPr>
          <w:rFonts w:ascii="Cambria" w:hAnsi="Cambria"/>
          <w:b/>
          <w:sz w:val="24"/>
        </w:rPr>
        <w:t>:</w:t>
      </w:r>
      <w:r w:rsidR="00681CAD" w:rsidRPr="005166DE">
        <w:rPr>
          <w:rFonts w:ascii="Cambria" w:hAnsi="Cambria"/>
          <w:sz w:val="24"/>
        </w:rPr>
        <w:t xml:space="preserve"> </w:t>
      </w:r>
      <w:r w:rsidR="008027BD">
        <w:rPr>
          <w:rFonts w:ascii="Cambria" w:hAnsi="Cambria"/>
          <w:sz w:val="24"/>
        </w:rPr>
        <w:t xml:space="preserve"> </w:t>
      </w:r>
      <w:r w:rsidR="00681CAD" w:rsidRPr="005166DE">
        <w:rPr>
          <w:rFonts w:ascii="Cambria" w:hAnsi="Cambria"/>
          <w:sz w:val="24"/>
        </w:rPr>
        <w:t>Pledge of Allegiance</w:t>
      </w:r>
      <w:r w:rsidR="00E27B08">
        <w:rPr>
          <w:rFonts w:ascii="Cambria" w:hAnsi="Cambria"/>
          <w:sz w:val="24"/>
        </w:rPr>
        <w:t xml:space="preserve"> led by Chairman Busby</w:t>
      </w:r>
      <w:r w:rsidR="008027BD">
        <w:rPr>
          <w:rFonts w:ascii="Cambria" w:hAnsi="Cambria"/>
          <w:sz w:val="24"/>
        </w:rPr>
        <w:t xml:space="preserve">.  </w:t>
      </w:r>
      <w:r w:rsidR="00681CAD" w:rsidRPr="005166DE">
        <w:rPr>
          <w:rFonts w:ascii="Cambria" w:hAnsi="Cambria"/>
          <w:sz w:val="24"/>
        </w:rPr>
        <w:t xml:space="preserve">Invocation led by </w:t>
      </w:r>
      <w:r w:rsidR="00E27B08">
        <w:rPr>
          <w:rFonts w:ascii="Cambria" w:hAnsi="Cambria"/>
          <w:sz w:val="24"/>
        </w:rPr>
        <w:t>Secretary Schneck</w:t>
      </w:r>
      <w:r w:rsidR="00681CAD" w:rsidRPr="005166DE">
        <w:rPr>
          <w:rFonts w:ascii="Cambria" w:hAnsi="Cambria"/>
          <w:sz w:val="24"/>
        </w:rPr>
        <w:t xml:space="preserve">. </w:t>
      </w:r>
    </w:p>
    <w:p w14:paraId="1D3244D5" w14:textId="35CBE77B" w:rsidR="009218AF" w:rsidRPr="005166DE" w:rsidRDefault="00DF06BE" w:rsidP="005F4762">
      <w:pPr>
        <w:pStyle w:val="ListParagraph"/>
        <w:numPr>
          <w:ilvl w:val="0"/>
          <w:numId w:val="2"/>
        </w:numPr>
        <w:ind w:left="1170" w:hanging="810"/>
        <w:rPr>
          <w:rFonts w:ascii="Cambria" w:hAnsi="Cambria"/>
          <w:sz w:val="24"/>
        </w:rPr>
      </w:pPr>
      <w:r w:rsidRPr="005166DE">
        <w:rPr>
          <w:rFonts w:ascii="Cambria" w:hAnsi="Cambria"/>
          <w:b/>
          <w:sz w:val="24"/>
        </w:rPr>
        <w:t>Minutes</w:t>
      </w:r>
      <w:r w:rsidR="00681CAD" w:rsidRPr="005166DE">
        <w:rPr>
          <w:rFonts w:ascii="Cambria" w:hAnsi="Cambria"/>
          <w:b/>
          <w:sz w:val="24"/>
        </w:rPr>
        <w:t>:</w:t>
      </w:r>
      <w:r w:rsidR="00681CAD" w:rsidRPr="005166DE">
        <w:rPr>
          <w:rFonts w:ascii="Cambria" w:hAnsi="Cambria"/>
          <w:sz w:val="24"/>
        </w:rPr>
        <w:t xml:space="preserve"> </w:t>
      </w:r>
      <w:r w:rsidR="008027BD">
        <w:rPr>
          <w:rFonts w:ascii="Cambria" w:hAnsi="Cambria"/>
          <w:sz w:val="24"/>
        </w:rPr>
        <w:t xml:space="preserve"> </w:t>
      </w:r>
      <w:r w:rsidR="00B2268A">
        <w:rPr>
          <w:rFonts w:ascii="Cambria" w:hAnsi="Cambria"/>
          <w:sz w:val="24"/>
        </w:rPr>
        <w:t xml:space="preserve">September </w:t>
      </w:r>
      <w:r w:rsidR="001C533A">
        <w:rPr>
          <w:rFonts w:ascii="Cambria" w:hAnsi="Cambria"/>
          <w:sz w:val="24"/>
        </w:rPr>
        <w:t>1</w:t>
      </w:r>
      <w:r w:rsidR="001271C2">
        <w:rPr>
          <w:rFonts w:ascii="Cambria" w:hAnsi="Cambria"/>
          <w:sz w:val="24"/>
        </w:rPr>
        <w:t>9</w:t>
      </w:r>
      <w:r w:rsidR="001C533A">
        <w:rPr>
          <w:rFonts w:ascii="Cambria" w:hAnsi="Cambria"/>
          <w:sz w:val="24"/>
        </w:rPr>
        <w:t>, 2020 minutes a</w:t>
      </w:r>
      <w:r w:rsidR="00E27B08">
        <w:rPr>
          <w:rFonts w:ascii="Cambria" w:hAnsi="Cambria"/>
          <w:sz w:val="24"/>
        </w:rPr>
        <w:t xml:space="preserve">pproved </w:t>
      </w:r>
      <w:r w:rsidR="001C533A">
        <w:rPr>
          <w:rFonts w:ascii="Cambria" w:hAnsi="Cambria"/>
          <w:sz w:val="24"/>
        </w:rPr>
        <w:t xml:space="preserve">by voice vote </w:t>
      </w:r>
      <w:r w:rsidR="005638EC">
        <w:rPr>
          <w:rFonts w:ascii="Cambria" w:hAnsi="Cambria"/>
          <w:sz w:val="24"/>
        </w:rPr>
        <w:t>3</w:t>
      </w:r>
      <w:r w:rsidR="00E27B08">
        <w:rPr>
          <w:rFonts w:ascii="Cambria" w:hAnsi="Cambria"/>
          <w:sz w:val="24"/>
        </w:rPr>
        <w:t>-0</w:t>
      </w:r>
      <w:r w:rsidR="00681CAD" w:rsidRPr="005166DE">
        <w:rPr>
          <w:rFonts w:ascii="Cambria" w:hAnsi="Cambria"/>
          <w:sz w:val="24"/>
        </w:rPr>
        <w:t>.</w:t>
      </w:r>
    </w:p>
    <w:p w14:paraId="2C874F42" w14:textId="59ABDB9A" w:rsidR="009218AF" w:rsidRPr="002D77FA" w:rsidRDefault="009218AF" w:rsidP="002D77FA">
      <w:pPr>
        <w:pStyle w:val="ListParagraph"/>
        <w:numPr>
          <w:ilvl w:val="0"/>
          <w:numId w:val="2"/>
        </w:numPr>
        <w:ind w:left="1170" w:hanging="810"/>
        <w:rPr>
          <w:rFonts w:ascii="Cambria" w:hAnsi="Cambria"/>
          <w:sz w:val="24"/>
        </w:rPr>
      </w:pPr>
      <w:r w:rsidRPr="005166DE">
        <w:rPr>
          <w:rFonts w:ascii="Cambria" w:hAnsi="Cambria"/>
          <w:b/>
          <w:sz w:val="24"/>
        </w:rPr>
        <w:t>Treasurer’s Report</w:t>
      </w:r>
      <w:r w:rsidR="00681CAD" w:rsidRPr="005166DE">
        <w:rPr>
          <w:rFonts w:ascii="Cambria" w:hAnsi="Cambria"/>
          <w:b/>
          <w:sz w:val="24"/>
        </w:rPr>
        <w:t>:</w:t>
      </w:r>
      <w:r w:rsidR="00681CAD" w:rsidRPr="005166DE">
        <w:rPr>
          <w:rFonts w:ascii="Cambria" w:hAnsi="Cambria"/>
          <w:sz w:val="24"/>
        </w:rPr>
        <w:t xml:space="preserve"> </w:t>
      </w:r>
      <w:r w:rsidR="008027BD">
        <w:rPr>
          <w:rFonts w:ascii="Cambria" w:hAnsi="Cambria"/>
          <w:sz w:val="24"/>
        </w:rPr>
        <w:t xml:space="preserve"> </w:t>
      </w:r>
      <w:r w:rsidR="00B2268A">
        <w:rPr>
          <w:rFonts w:ascii="Cambria" w:hAnsi="Cambria"/>
          <w:sz w:val="24"/>
        </w:rPr>
        <w:t>No</w:t>
      </w:r>
      <w:r w:rsidR="00647D39">
        <w:rPr>
          <w:rFonts w:ascii="Cambria" w:hAnsi="Cambria"/>
          <w:sz w:val="24"/>
        </w:rPr>
        <w:t>ne</w:t>
      </w:r>
      <w:r w:rsidR="006916CB" w:rsidRPr="002D77FA">
        <w:rPr>
          <w:rFonts w:ascii="Cambria" w:hAnsi="Cambria"/>
          <w:sz w:val="24"/>
        </w:rPr>
        <w:t>.</w:t>
      </w:r>
    </w:p>
    <w:p w14:paraId="5578AA04" w14:textId="694812FF" w:rsidR="00F2775E" w:rsidRPr="005166DE" w:rsidRDefault="003A7C61" w:rsidP="00F2775E">
      <w:pPr>
        <w:pStyle w:val="ListParagraph"/>
        <w:numPr>
          <w:ilvl w:val="0"/>
          <w:numId w:val="2"/>
        </w:numPr>
        <w:ind w:left="1170" w:hanging="810"/>
        <w:rPr>
          <w:rFonts w:ascii="Cambria" w:hAnsi="Cambria"/>
          <w:sz w:val="24"/>
        </w:rPr>
      </w:pPr>
      <w:r w:rsidRPr="005166DE">
        <w:rPr>
          <w:rFonts w:ascii="Cambria" w:hAnsi="Cambria"/>
          <w:b/>
          <w:sz w:val="24"/>
        </w:rPr>
        <w:t>Conservationist’s Report</w:t>
      </w:r>
      <w:r w:rsidR="00681CAD" w:rsidRPr="005166DE">
        <w:rPr>
          <w:rFonts w:ascii="Cambria" w:hAnsi="Cambria"/>
          <w:b/>
          <w:sz w:val="24"/>
        </w:rPr>
        <w:t>:</w:t>
      </w:r>
      <w:r w:rsidR="00681CAD" w:rsidRPr="005166DE">
        <w:rPr>
          <w:rFonts w:ascii="Cambria" w:hAnsi="Cambria"/>
          <w:sz w:val="24"/>
        </w:rPr>
        <w:t xml:space="preserve"> </w:t>
      </w:r>
      <w:r w:rsidR="00897C71">
        <w:rPr>
          <w:rFonts w:ascii="Cambria" w:hAnsi="Cambria"/>
          <w:sz w:val="24"/>
        </w:rPr>
        <w:t xml:space="preserve"> </w:t>
      </w:r>
      <w:r w:rsidR="006916CB">
        <w:rPr>
          <w:rFonts w:ascii="Cambria" w:hAnsi="Cambria"/>
          <w:sz w:val="24"/>
        </w:rPr>
        <w:t>None.</w:t>
      </w:r>
    </w:p>
    <w:p w14:paraId="3C9346F3" w14:textId="54F3A551" w:rsidR="002D77FA" w:rsidRPr="005166DE" w:rsidRDefault="00246F30" w:rsidP="002D77FA">
      <w:pPr>
        <w:pStyle w:val="ListParagraph"/>
        <w:numPr>
          <w:ilvl w:val="0"/>
          <w:numId w:val="2"/>
        </w:numPr>
        <w:ind w:left="1170" w:hanging="81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Old </w:t>
      </w:r>
      <w:r w:rsidR="00EE1CA1">
        <w:rPr>
          <w:rFonts w:ascii="Cambria" w:hAnsi="Cambria"/>
          <w:b/>
          <w:sz w:val="24"/>
        </w:rPr>
        <w:t>Business</w:t>
      </w:r>
    </w:p>
    <w:p w14:paraId="7326A6CC" w14:textId="58B0012A" w:rsidR="00397276" w:rsidRPr="00DA5341" w:rsidRDefault="005638EC" w:rsidP="00B2268A">
      <w:pPr>
        <w:pStyle w:val="ListParagraph"/>
        <w:numPr>
          <w:ilvl w:val="1"/>
          <w:numId w:val="2"/>
        </w:numPr>
        <w:rPr>
          <w:rFonts w:asciiTheme="majorHAnsi" w:hAnsiTheme="majorHAnsi"/>
          <w:color w:val="000000"/>
          <w:sz w:val="24"/>
          <w:szCs w:val="24"/>
        </w:rPr>
      </w:pPr>
      <w:proofErr w:type="spellStart"/>
      <w:r>
        <w:rPr>
          <w:rFonts w:asciiTheme="majorHAnsi" w:hAnsiTheme="majorHAnsi"/>
          <w:b/>
          <w:sz w:val="24"/>
          <w:szCs w:val="24"/>
        </w:rPr>
        <w:t>eSTEM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Partnership</w:t>
      </w:r>
      <w:r w:rsidR="002D77FA" w:rsidRPr="00DA5341">
        <w:rPr>
          <w:rFonts w:asciiTheme="majorHAnsi" w:hAnsiTheme="majorHAnsi"/>
          <w:b/>
          <w:sz w:val="24"/>
          <w:szCs w:val="24"/>
        </w:rPr>
        <w:t>:</w:t>
      </w:r>
      <w:r w:rsidR="002D77FA" w:rsidRPr="00DA5341">
        <w:rPr>
          <w:rFonts w:asciiTheme="majorHAnsi" w:hAnsiTheme="majorHAnsi"/>
          <w:sz w:val="24"/>
          <w:szCs w:val="24"/>
        </w:rPr>
        <w:t xml:space="preserve">  </w:t>
      </w:r>
      <w:r w:rsidR="00647D39">
        <w:rPr>
          <w:rFonts w:asciiTheme="majorHAnsi" w:hAnsiTheme="majorHAnsi"/>
          <w:sz w:val="24"/>
          <w:szCs w:val="24"/>
        </w:rPr>
        <w:t xml:space="preserve">Mr. </w:t>
      </w:r>
      <w:r>
        <w:rPr>
          <w:rFonts w:asciiTheme="majorHAnsi" w:hAnsiTheme="majorHAnsi"/>
          <w:sz w:val="24"/>
          <w:szCs w:val="24"/>
        </w:rPr>
        <w:t>Marc Clinch</w:t>
      </w:r>
      <w:r w:rsidR="00647D39">
        <w:rPr>
          <w:rFonts w:asciiTheme="majorHAnsi" w:hAnsiTheme="majorHAnsi"/>
          <w:sz w:val="24"/>
          <w:szCs w:val="24"/>
        </w:rPr>
        <w:t xml:space="preserve">, Chief Facilities Officer, Facilities Services, The School District of Osceola County, Florida (SDOC), said he met with Chairman Busby and Mr. David Noyes, Principal, Canoe Creek K-8 School.  </w:t>
      </w:r>
      <w:r>
        <w:rPr>
          <w:rFonts w:asciiTheme="majorHAnsi" w:hAnsiTheme="majorHAnsi"/>
          <w:sz w:val="24"/>
          <w:szCs w:val="24"/>
        </w:rPr>
        <w:t xml:space="preserve">The principal agreed </w:t>
      </w:r>
      <w:r w:rsidR="00647D39">
        <w:rPr>
          <w:rFonts w:asciiTheme="majorHAnsi" w:hAnsiTheme="majorHAnsi"/>
          <w:sz w:val="24"/>
          <w:szCs w:val="24"/>
        </w:rPr>
        <w:t>to a partnership with the OSWCD to support the school’s gardening initiative.  Canoe Creek’s curriculum focuses o</w:t>
      </w:r>
      <w:r>
        <w:rPr>
          <w:rFonts w:asciiTheme="majorHAnsi" w:hAnsiTheme="majorHAnsi"/>
          <w:sz w:val="24"/>
          <w:szCs w:val="24"/>
        </w:rPr>
        <w:t xml:space="preserve">n </w:t>
      </w:r>
      <w:r w:rsidR="00647D39">
        <w:rPr>
          <w:rFonts w:asciiTheme="majorHAnsi" w:hAnsiTheme="majorHAnsi"/>
          <w:sz w:val="24"/>
          <w:szCs w:val="24"/>
        </w:rPr>
        <w:t>Environmental education, Science, Technology, Engineering, and Math (E-STEM).</w:t>
      </w:r>
      <w:r>
        <w:rPr>
          <w:rFonts w:asciiTheme="majorHAnsi" w:hAnsiTheme="majorHAnsi"/>
          <w:sz w:val="24"/>
          <w:szCs w:val="24"/>
        </w:rPr>
        <w:t xml:space="preserve">  It’s focused on sustainability themes with an emphasis on gardening.  The school will feature gardens on campus to establish these skills </w:t>
      </w:r>
      <w:r w:rsidR="00647D39">
        <w:rPr>
          <w:rFonts w:asciiTheme="majorHAnsi" w:hAnsiTheme="majorHAnsi"/>
          <w:sz w:val="24"/>
          <w:szCs w:val="24"/>
        </w:rPr>
        <w:t xml:space="preserve">and </w:t>
      </w:r>
      <w:r>
        <w:rPr>
          <w:rFonts w:asciiTheme="majorHAnsi" w:hAnsiTheme="majorHAnsi"/>
          <w:sz w:val="24"/>
          <w:szCs w:val="24"/>
        </w:rPr>
        <w:t xml:space="preserve">expose students to a future in </w:t>
      </w:r>
      <w:r w:rsidR="00647D39">
        <w:rPr>
          <w:rFonts w:asciiTheme="majorHAnsi" w:hAnsiTheme="majorHAnsi"/>
          <w:sz w:val="24"/>
          <w:szCs w:val="24"/>
        </w:rPr>
        <w:t xml:space="preserve">an </w:t>
      </w:r>
      <w:r>
        <w:rPr>
          <w:rFonts w:asciiTheme="majorHAnsi" w:hAnsiTheme="majorHAnsi"/>
          <w:sz w:val="24"/>
          <w:szCs w:val="24"/>
        </w:rPr>
        <w:t xml:space="preserve">agriculture </w:t>
      </w:r>
      <w:r w:rsidR="00647D39">
        <w:rPr>
          <w:rFonts w:asciiTheme="majorHAnsi" w:hAnsiTheme="majorHAnsi"/>
          <w:sz w:val="24"/>
          <w:szCs w:val="24"/>
        </w:rPr>
        <w:t xml:space="preserve">studies </w:t>
      </w:r>
      <w:r>
        <w:rPr>
          <w:rFonts w:asciiTheme="majorHAnsi" w:hAnsiTheme="majorHAnsi"/>
          <w:sz w:val="24"/>
          <w:szCs w:val="24"/>
        </w:rPr>
        <w:t xml:space="preserve">track.  Harmony High School is the program that Canoe Creek feeds </w:t>
      </w:r>
      <w:r w:rsidR="00647D39">
        <w:rPr>
          <w:rFonts w:asciiTheme="majorHAnsi" w:hAnsiTheme="majorHAnsi"/>
          <w:sz w:val="24"/>
          <w:szCs w:val="24"/>
        </w:rPr>
        <w:t>into.  Harmony has an “Ag”</w:t>
      </w:r>
      <w:r w:rsidR="00B2268A">
        <w:rPr>
          <w:rFonts w:asciiTheme="majorHAnsi" w:hAnsiTheme="majorHAnsi"/>
          <w:sz w:val="24"/>
          <w:szCs w:val="24"/>
        </w:rPr>
        <w:t xml:space="preserve"> program</w:t>
      </w:r>
      <w:r w:rsidR="00CA4B57">
        <w:rPr>
          <w:rFonts w:asciiTheme="majorHAnsi" w:hAnsiTheme="majorHAnsi"/>
          <w:sz w:val="24"/>
          <w:szCs w:val="24"/>
        </w:rPr>
        <w:t>.</w:t>
      </w:r>
      <w:r w:rsidR="00B2268A">
        <w:rPr>
          <w:rFonts w:asciiTheme="majorHAnsi" w:hAnsiTheme="majorHAnsi"/>
          <w:sz w:val="24"/>
          <w:szCs w:val="24"/>
        </w:rPr>
        <w:t xml:space="preserve">  Mr. Clinch </w:t>
      </w:r>
      <w:r w:rsidR="00647D39">
        <w:rPr>
          <w:rFonts w:asciiTheme="majorHAnsi" w:hAnsiTheme="majorHAnsi"/>
          <w:sz w:val="24"/>
          <w:szCs w:val="24"/>
        </w:rPr>
        <w:t xml:space="preserve">said Mr. Noyes will try to attend the </w:t>
      </w:r>
      <w:r w:rsidR="00B2268A">
        <w:rPr>
          <w:rFonts w:asciiTheme="majorHAnsi" w:hAnsiTheme="majorHAnsi"/>
          <w:sz w:val="24"/>
          <w:szCs w:val="24"/>
        </w:rPr>
        <w:t xml:space="preserve">next monthly meeting.  Supervisor Boggs asked how many charter schools have been taken over by </w:t>
      </w:r>
      <w:r w:rsidR="00647D39">
        <w:rPr>
          <w:rFonts w:asciiTheme="majorHAnsi" w:hAnsiTheme="majorHAnsi"/>
          <w:sz w:val="24"/>
          <w:szCs w:val="24"/>
        </w:rPr>
        <w:t>SDOC.  Mr. Clinch responded he believed only Canoe Creek was being converted from charter to public</w:t>
      </w:r>
      <w:r w:rsidR="00B2268A">
        <w:rPr>
          <w:rFonts w:asciiTheme="majorHAnsi" w:hAnsiTheme="majorHAnsi"/>
          <w:sz w:val="24"/>
          <w:szCs w:val="24"/>
        </w:rPr>
        <w:t>.</w:t>
      </w:r>
    </w:p>
    <w:p w14:paraId="2EF1213F" w14:textId="73298671" w:rsidR="00246F30" w:rsidRDefault="0055374B" w:rsidP="00B2268A">
      <w:pPr>
        <w:pStyle w:val="ListParagraph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 w:rsidRPr="00397276">
        <w:rPr>
          <w:rFonts w:asciiTheme="majorHAnsi" w:hAnsiTheme="majorHAnsi"/>
          <w:b/>
          <w:sz w:val="24"/>
          <w:szCs w:val="24"/>
        </w:rPr>
        <w:t>Victory Garden</w:t>
      </w:r>
      <w:r w:rsidR="00397276" w:rsidRPr="00397276">
        <w:rPr>
          <w:rFonts w:asciiTheme="majorHAnsi" w:hAnsiTheme="majorHAnsi"/>
          <w:b/>
          <w:sz w:val="24"/>
          <w:szCs w:val="24"/>
        </w:rPr>
        <w:t xml:space="preserve"> Update</w:t>
      </w:r>
      <w:r w:rsidR="00071433" w:rsidRPr="00397276">
        <w:rPr>
          <w:rFonts w:asciiTheme="majorHAnsi" w:hAnsiTheme="majorHAnsi"/>
          <w:b/>
          <w:sz w:val="24"/>
          <w:szCs w:val="24"/>
        </w:rPr>
        <w:t>:</w:t>
      </w:r>
      <w:r w:rsidR="00071433" w:rsidRPr="00397276">
        <w:rPr>
          <w:rFonts w:asciiTheme="majorHAnsi" w:hAnsiTheme="majorHAnsi"/>
          <w:sz w:val="24"/>
          <w:szCs w:val="24"/>
        </w:rPr>
        <w:t xml:space="preserve">  </w:t>
      </w:r>
      <w:r w:rsidR="00B2268A">
        <w:rPr>
          <w:rFonts w:asciiTheme="majorHAnsi" w:hAnsiTheme="majorHAnsi"/>
          <w:sz w:val="24"/>
          <w:szCs w:val="24"/>
        </w:rPr>
        <w:t>Tabled until next month.  Motioned by Supervisor Boggs.  Second</w:t>
      </w:r>
      <w:r w:rsidR="00647D39">
        <w:rPr>
          <w:rFonts w:asciiTheme="majorHAnsi" w:hAnsiTheme="majorHAnsi"/>
          <w:sz w:val="24"/>
          <w:szCs w:val="24"/>
        </w:rPr>
        <w:t>ed</w:t>
      </w:r>
      <w:r w:rsidR="00B2268A">
        <w:rPr>
          <w:rFonts w:asciiTheme="majorHAnsi" w:hAnsiTheme="majorHAnsi"/>
          <w:sz w:val="24"/>
          <w:szCs w:val="24"/>
        </w:rPr>
        <w:t xml:space="preserve"> by Secretary Schneck. </w:t>
      </w:r>
      <w:r w:rsidR="008E5117" w:rsidRPr="00397276">
        <w:rPr>
          <w:rFonts w:asciiTheme="majorHAnsi" w:hAnsiTheme="majorHAnsi"/>
          <w:sz w:val="24"/>
          <w:szCs w:val="24"/>
        </w:rPr>
        <w:t xml:space="preserve"> Motion passed 4-0.</w:t>
      </w:r>
    </w:p>
    <w:p w14:paraId="00D0169E" w14:textId="50B60B76" w:rsidR="00246F30" w:rsidRPr="005166DE" w:rsidRDefault="00246F30" w:rsidP="00246F30">
      <w:pPr>
        <w:pStyle w:val="ListParagraph"/>
        <w:numPr>
          <w:ilvl w:val="0"/>
          <w:numId w:val="2"/>
        </w:numPr>
        <w:ind w:left="1170" w:hanging="81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New Business</w:t>
      </w:r>
    </w:p>
    <w:p w14:paraId="4A005090" w14:textId="62ABBAE0" w:rsidR="00246F30" w:rsidRPr="00DA5341" w:rsidRDefault="00246F30" w:rsidP="00246F30">
      <w:pPr>
        <w:pStyle w:val="ListParagraph"/>
        <w:numPr>
          <w:ilvl w:val="1"/>
          <w:numId w:val="2"/>
        </w:numPr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Volunteer Assistant</w:t>
      </w:r>
      <w:r w:rsidRPr="00DA5341">
        <w:rPr>
          <w:rFonts w:asciiTheme="majorHAnsi" w:hAnsiTheme="majorHAnsi"/>
          <w:b/>
          <w:sz w:val="24"/>
          <w:szCs w:val="24"/>
        </w:rPr>
        <w:t>:</w:t>
      </w:r>
      <w:r w:rsidRPr="00DA5341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>Chair</w:t>
      </w:r>
      <w:r w:rsidR="008500A0">
        <w:rPr>
          <w:rFonts w:asciiTheme="majorHAnsi" w:hAnsiTheme="majorHAnsi"/>
          <w:sz w:val="24"/>
          <w:szCs w:val="24"/>
        </w:rPr>
        <w:t>man</w:t>
      </w:r>
      <w:r>
        <w:rPr>
          <w:rFonts w:asciiTheme="majorHAnsi" w:hAnsiTheme="majorHAnsi"/>
          <w:sz w:val="24"/>
          <w:szCs w:val="24"/>
        </w:rPr>
        <w:t xml:space="preserve"> Busby motioned to create a </w:t>
      </w:r>
      <w:r w:rsidR="008500A0">
        <w:rPr>
          <w:rFonts w:asciiTheme="majorHAnsi" w:hAnsiTheme="majorHAnsi"/>
          <w:sz w:val="24"/>
          <w:szCs w:val="24"/>
        </w:rPr>
        <w:t xml:space="preserve">volunteer coordinator </w:t>
      </w:r>
      <w:r>
        <w:rPr>
          <w:rFonts w:asciiTheme="majorHAnsi" w:hAnsiTheme="majorHAnsi"/>
          <w:sz w:val="24"/>
          <w:szCs w:val="24"/>
        </w:rPr>
        <w:t xml:space="preserve">post </w:t>
      </w:r>
      <w:r w:rsidR="008500A0">
        <w:rPr>
          <w:rFonts w:asciiTheme="majorHAnsi" w:hAnsiTheme="majorHAnsi"/>
          <w:sz w:val="24"/>
          <w:szCs w:val="24"/>
        </w:rPr>
        <w:t xml:space="preserve">and advertise the position </w:t>
      </w:r>
      <w:r>
        <w:rPr>
          <w:rFonts w:asciiTheme="majorHAnsi" w:hAnsiTheme="majorHAnsi"/>
          <w:sz w:val="24"/>
          <w:szCs w:val="24"/>
        </w:rPr>
        <w:t xml:space="preserve">on Facebook.  </w:t>
      </w:r>
      <w:r w:rsidR="008500A0">
        <w:rPr>
          <w:rFonts w:asciiTheme="majorHAnsi" w:hAnsiTheme="majorHAnsi"/>
          <w:sz w:val="24"/>
          <w:szCs w:val="24"/>
        </w:rPr>
        <w:t>This volunteer would c</w:t>
      </w:r>
      <w:r>
        <w:rPr>
          <w:rFonts w:asciiTheme="majorHAnsi" w:hAnsiTheme="majorHAnsi"/>
          <w:sz w:val="24"/>
          <w:szCs w:val="24"/>
        </w:rPr>
        <w:t>ommunicate with the Board outside of meetings</w:t>
      </w:r>
      <w:r w:rsidR="008500A0">
        <w:rPr>
          <w:rFonts w:asciiTheme="majorHAnsi" w:hAnsiTheme="majorHAnsi"/>
          <w:sz w:val="24"/>
          <w:szCs w:val="24"/>
        </w:rPr>
        <w:t>. The Sunshine Laws currently prohibit discussion of Board business if not in a public meeting</w:t>
      </w:r>
      <w:r>
        <w:rPr>
          <w:rFonts w:asciiTheme="majorHAnsi" w:hAnsiTheme="majorHAnsi"/>
          <w:sz w:val="24"/>
          <w:szCs w:val="24"/>
        </w:rPr>
        <w:t xml:space="preserve">.  Motion passed 3-0.  </w:t>
      </w:r>
    </w:p>
    <w:p w14:paraId="2176C3C1" w14:textId="1536B5C8" w:rsidR="00246F30" w:rsidRDefault="00246F30" w:rsidP="00246F30">
      <w:pPr>
        <w:pStyle w:val="ListParagraph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Facebook Link and Google Directory</w:t>
      </w:r>
      <w:r w:rsidRPr="00397276">
        <w:rPr>
          <w:rFonts w:asciiTheme="majorHAnsi" w:hAnsiTheme="majorHAnsi"/>
          <w:b/>
          <w:sz w:val="24"/>
          <w:szCs w:val="24"/>
        </w:rPr>
        <w:t>:</w:t>
      </w:r>
      <w:r w:rsidRPr="00397276">
        <w:rPr>
          <w:rFonts w:asciiTheme="majorHAnsi" w:hAnsiTheme="majorHAnsi"/>
          <w:sz w:val="24"/>
          <w:szCs w:val="24"/>
        </w:rPr>
        <w:t xml:space="preserve">  </w:t>
      </w:r>
      <w:r w:rsidR="008500A0">
        <w:rPr>
          <w:rFonts w:asciiTheme="majorHAnsi" w:hAnsiTheme="majorHAnsi"/>
          <w:sz w:val="24"/>
          <w:szCs w:val="24"/>
        </w:rPr>
        <w:t>Supervisor Boggs and Chairman Busby agreed to allowing their Facebook pages to be given editor rights on the OSWCD Facebook site.</w:t>
      </w:r>
    </w:p>
    <w:p w14:paraId="091F81C1" w14:textId="5A2DDFDE" w:rsidR="00246F30" w:rsidRPr="00397276" w:rsidRDefault="00246F30" w:rsidP="00963A93">
      <w:pPr>
        <w:pStyle w:val="ListParagraph"/>
        <w:numPr>
          <w:ilvl w:val="1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Sme</w:t>
      </w:r>
      <w:r w:rsidR="005B10AD">
        <w:rPr>
          <w:rFonts w:asciiTheme="majorHAnsi" w:hAnsiTheme="majorHAnsi"/>
          <w:b/>
          <w:sz w:val="24"/>
          <w:szCs w:val="24"/>
        </w:rPr>
        <w:t>lly</w:t>
      </w:r>
      <w:r>
        <w:rPr>
          <w:rFonts w:asciiTheme="majorHAnsi" w:hAnsiTheme="majorHAnsi"/>
          <w:b/>
          <w:sz w:val="24"/>
          <w:szCs w:val="24"/>
        </w:rPr>
        <w:t xml:space="preserve"> P</w:t>
      </w:r>
      <w:r w:rsidR="005B10AD">
        <w:rPr>
          <w:rFonts w:asciiTheme="majorHAnsi" w:hAnsiTheme="majorHAnsi"/>
          <w:b/>
          <w:sz w:val="24"/>
          <w:szCs w:val="24"/>
        </w:rPr>
        <w:t>l</w:t>
      </w:r>
      <w:r>
        <w:rPr>
          <w:rFonts w:asciiTheme="majorHAnsi" w:hAnsiTheme="majorHAnsi"/>
          <w:b/>
          <w:sz w:val="24"/>
          <w:szCs w:val="24"/>
        </w:rPr>
        <w:t>ant:</w:t>
      </w:r>
      <w:r>
        <w:rPr>
          <w:rFonts w:asciiTheme="majorHAnsi" w:hAnsiTheme="majorHAnsi"/>
          <w:sz w:val="24"/>
          <w:szCs w:val="24"/>
        </w:rPr>
        <w:t xml:space="preserve">  Supervisor Boggs said South Bermuda Water </w:t>
      </w:r>
      <w:r w:rsidR="00F9375F">
        <w:rPr>
          <w:rFonts w:asciiTheme="majorHAnsi" w:hAnsiTheme="majorHAnsi"/>
          <w:sz w:val="24"/>
          <w:szCs w:val="24"/>
        </w:rPr>
        <w:t xml:space="preserve">Reclamation Facility </w:t>
      </w:r>
      <w:r>
        <w:rPr>
          <w:rFonts w:asciiTheme="majorHAnsi" w:hAnsiTheme="majorHAnsi"/>
          <w:sz w:val="24"/>
          <w:szCs w:val="24"/>
        </w:rPr>
        <w:t>smells and is affecting homeowners in the area</w:t>
      </w:r>
      <w:r w:rsidR="00F9375F">
        <w:rPr>
          <w:rFonts w:asciiTheme="majorHAnsi" w:hAnsiTheme="majorHAnsi"/>
          <w:sz w:val="24"/>
          <w:szCs w:val="24"/>
        </w:rPr>
        <w:t xml:space="preserve"> on South John Young Par</w:t>
      </w:r>
      <w:r w:rsidR="00043EAB">
        <w:rPr>
          <w:rFonts w:asciiTheme="majorHAnsi" w:hAnsiTheme="majorHAnsi"/>
          <w:sz w:val="24"/>
          <w:szCs w:val="24"/>
        </w:rPr>
        <w:t>kway</w:t>
      </w:r>
      <w:r>
        <w:rPr>
          <w:rFonts w:asciiTheme="majorHAnsi" w:hAnsiTheme="majorHAnsi"/>
          <w:sz w:val="24"/>
          <w:szCs w:val="24"/>
        </w:rPr>
        <w:t>.  Chair</w:t>
      </w:r>
      <w:r w:rsidR="008500A0">
        <w:rPr>
          <w:rFonts w:asciiTheme="majorHAnsi" w:hAnsiTheme="majorHAnsi"/>
          <w:sz w:val="24"/>
          <w:szCs w:val="24"/>
        </w:rPr>
        <w:t>man</w:t>
      </w:r>
      <w:r>
        <w:rPr>
          <w:rFonts w:asciiTheme="majorHAnsi" w:hAnsiTheme="majorHAnsi"/>
          <w:sz w:val="24"/>
          <w:szCs w:val="24"/>
        </w:rPr>
        <w:t xml:space="preserve"> Busby said the Saint Cloud plant is a model of efficiency</w:t>
      </w:r>
      <w:r w:rsidR="008500A0">
        <w:rPr>
          <w:rFonts w:asciiTheme="majorHAnsi" w:hAnsiTheme="majorHAnsi"/>
          <w:sz w:val="24"/>
          <w:szCs w:val="24"/>
        </w:rPr>
        <w:t xml:space="preserve"> and could be copied.</w:t>
      </w:r>
      <w:r w:rsidR="00043EAB">
        <w:rPr>
          <w:rFonts w:asciiTheme="majorHAnsi" w:hAnsiTheme="majorHAnsi"/>
          <w:sz w:val="24"/>
          <w:szCs w:val="24"/>
        </w:rPr>
        <w:t xml:space="preserve">  Mr. Boggs is concerned the Kissimmee site is negatively </w:t>
      </w:r>
      <w:bookmarkStart w:id="0" w:name="_GoBack"/>
      <w:bookmarkEnd w:id="0"/>
      <w:r w:rsidR="00841BB0">
        <w:rPr>
          <w:rFonts w:asciiTheme="majorHAnsi" w:hAnsiTheme="majorHAnsi"/>
          <w:sz w:val="24"/>
          <w:szCs w:val="24"/>
        </w:rPr>
        <w:t>affecting</w:t>
      </w:r>
      <w:r w:rsidR="00043EAB">
        <w:rPr>
          <w:rFonts w:asciiTheme="majorHAnsi" w:hAnsiTheme="majorHAnsi"/>
          <w:sz w:val="24"/>
          <w:szCs w:val="24"/>
        </w:rPr>
        <w:t xml:space="preserve"> people in the neighborhoods around the facility.</w:t>
      </w:r>
    </w:p>
    <w:p w14:paraId="0974DAF1" w14:textId="72E27D5D" w:rsidR="009218AF" w:rsidRPr="005166DE" w:rsidRDefault="008E5117" w:rsidP="00963A93">
      <w:pPr>
        <w:spacing w:line="240" w:lineRule="auto"/>
        <w:ind w:left="1080"/>
        <w:rPr>
          <w:rFonts w:ascii="Cambria" w:hAnsi="Cambria"/>
          <w:sz w:val="24"/>
        </w:rPr>
      </w:pPr>
      <w:r w:rsidRPr="00246F30">
        <w:rPr>
          <w:rFonts w:asciiTheme="majorHAnsi" w:hAnsiTheme="majorHAnsi"/>
          <w:sz w:val="24"/>
          <w:szCs w:val="24"/>
        </w:rPr>
        <w:t xml:space="preserve">  </w:t>
      </w:r>
      <w:r w:rsidR="009218AF" w:rsidRPr="005166DE">
        <w:rPr>
          <w:rFonts w:ascii="Cambria" w:hAnsi="Cambria"/>
          <w:b/>
          <w:sz w:val="24"/>
        </w:rPr>
        <w:t>Public Comment</w:t>
      </w:r>
      <w:r w:rsidR="005166DE" w:rsidRPr="005166DE">
        <w:rPr>
          <w:rFonts w:ascii="Cambria" w:hAnsi="Cambria"/>
          <w:b/>
          <w:sz w:val="24"/>
        </w:rPr>
        <w:t>:</w:t>
      </w:r>
      <w:r w:rsidR="005166DE" w:rsidRPr="005166DE">
        <w:rPr>
          <w:rFonts w:ascii="Cambria" w:hAnsi="Cambria"/>
          <w:sz w:val="24"/>
        </w:rPr>
        <w:t xml:space="preserve"> </w:t>
      </w:r>
      <w:r w:rsidR="002D77FA">
        <w:rPr>
          <w:rFonts w:ascii="Cambria" w:hAnsi="Cambria"/>
          <w:sz w:val="24"/>
        </w:rPr>
        <w:t xml:space="preserve"> </w:t>
      </w:r>
      <w:r w:rsidR="005166DE" w:rsidRPr="005166DE">
        <w:rPr>
          <w:rFonts w:ascii="Cambria" w:hAnsi="Cambria"/>
          <w:sz w:val="24"/>
        </w:rPr>
        <w:t>None</w:t>
      </w:r>
      <w:r w:rsidR="006916CB">
        <w:rPr>
          <w:rFonts w:ascii="Cambria" w:hAnsi="Cambria"/>
          <w:sz w:val="24"/>
        </w:rPr>
        <w:t>.</w:t>
      </w:r>
    </w:p>
    <w:p w14:paraId="62FFF9E2" w14:textId="6F5973EA" w:rsidR="00566041" w:rsidRPr="005166DE" w:rsidRDefault="00566041" w:rsidP="00963A93">
      <w:pPr>
        <w:pStyle w:val="ListParagraph"/>
        <w:numPr>
          <w:ilvl w:val="0"/>
          <w:numId w:val="7"/>
        </w:numPr>
        <w:spacing w:line="240" w:lineRule="auto"/>
        <w:ind w:left="1170" w:hanging="810"/>
        <w:rPr>
          <w:rFonts w:ascii="Cambria" w:hAnsi="Cambria"/>
          <w:sz w:val="24"/>
        </w:rPr>
      </w:pPr>
      <w:r w:rsidRPr="005166DE">
        <w:rPr>
          <w:rFonts w:ascii="Cambria" w:hAnsi="Cambria"/>
          <w:b/>
          <w:sz w:val="24"/>
        </w:rPr>
        <w:t>Adjourn</w:t>
      </w:r>
      <w:r w:rsidR="005166DE" w:rsidRPr="005166DE">
        <w:rPr>
          <w:rFonts w:ascii="Cambria" w:hAnsi="Cambria"/>
          <w:b/>
          <w:sz w:val="24"/>
        </w:rPr>
        <w:t>ment:</w:t>
      </w:r>
      <w:r w:rsidR="005166DE" w:rsidRPr="005166DE">
        <w:rPr>
          <w:rFonts w:ascii="Cambria" w:hAnsi="Cambria"/>
          <w:sz w:val="24"/>
        </w:rPr>
        <w:t xml:space="preserve"> </w:t>
      </w:r>
      <w:r w:rsidR="00BF5562">
        <w:rPr>
          <w:rFonts w:ascii="Cambria" w:hAnsi="Cambria"/>
          <w:sz w:val="24"/>
        </w:rPr>
        <w:t xml:space="preserve"> 5:</w:t>
      </w:r>
      <w:r w:rsidR="00246F30">
        <w:rPr>
          <w:rFonts w:ascii="Cambria" w:hAnsi="Cambria"/>
          <w:sz w:val="24"/>
        </w:rPr>
        <w:t>32</w:t>
      </w:r>
      <w:r w:rsidR="00BF5562">
        <w:rPr>
          <w:rFonts w:ascii="Cambria" w:hAnsi="Cambria"/>
          <w:sz w:val="24"/>
        </w:rPr>
        <w:t xml:space="preserve"> p.m.</w:t>
      </w:r>
    </w:p>
    <w:p w14:paraId="112244FF" w14:textId="77777777" w:rsidR="00566041" w:rsidRPr="005166DE" w:rsidRDefault="00566041" w:rsidP="00963A93">
      <w:pPr>
        <w:pStyle w:val="Heading1"/>
        <w:spacing w:after="0" w:line="240" w:lineRule="auto"/>
        <w:rPr>
          <w:sz w:val="24"/>
        </w:rPr>
      </w:pPr>
      <w:r w:rsidRPr="005166DE">
        <w:rPr>
          <w:sz w:val="24"/>
        </w:rPr>
        <w:t xml:space="preserve">Next Meeting:  </w:t>
      </w:r>
    </w:p>
    <w:p w14:paraId="07F18A01" w14:textId="767DAFFE" w:rsidR="009218AF" w:rsidRPr="005166DE" w:rsidRDefault="00BF5562" w:rsidP="00963A93">
      <w:pPr>
        <w:pStyle w:val="ListParagraph"/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Wednesday, </w:t>
      </w:r>
      <w:r w:rsidR="00484E31">
        <w:rPr>
          <w:rFonts w:ascii="Cambria" w:hAnsi="Cambria"/>
          <w:sz w:val="24"/>
        </w:rPr>
        <w:t xml:space="preserve">November 18, </w:t>
      </w:r>
      <w:r w:rsidR="002D77FA">
        <w:rPr>
          <w:rFonts w:ascii="Cambria" w:hAnsi="Cambria"/>
          <w:sz w:val="24"/>
        </w:rPr>
        <w:t>2020 at</w:t>
      </w:r>
      <w:r>
        <w:rPr>
          <w:rFonts w:ascii="Cambria" w:hAnsi="Cambria"/>
          <w:sz w:val="24"/>
        </w:rPr>
        <w:t xml:space="preserve"> 5:00 p.m. </w:t>
      </w:r>
      <w:r w:rsidR="006916CB">
        <w:rPr>
          <w:rFonts w:ascii="Cambria" w:hAnsi="Cambria"/>
          <w:sz w:val="24"/>
        </w:rPr>
        <w:t>via</w:t>
      </w:r>
      <w:r>
        <w:rPr>
          <w:rFonts w:ascii="Cambria" w:hAnsi="Cambria"/>
          <w:sz w:val="24"/>
        </w:rPr>
        <w:t xml:space="preserve"> Zoom</w:t>
      </w:r>
      <w:r w:rsidR="006916CB">
        <w:rPr>
          <w:rFonts w:ascii="Cambria" w:hAnsi="Cambria"/>
          <w:sz w:val="24"/>
        </w:rPr>
        <w:t xml:space="preserve"> Teleconference</w:t>
      </w:r>
    </w:p>
    <w:p w14:paraId="5847F565" w14:textId="77777777" w:rsidR="009218AF" w:rsidRPr="009218AF" w:rsidRDefault="009218AF" w:rsidP="009218AF">
      <w:pPr>
        <w:rPr>
          <w:rFonts w:ascii="Cambria" w:hAnsi="Cambria"/>
          <w:sz w:val="28"/>
        </w:rPr>
      </w:pPr>
    </w:p>
    <w:p w14:paraId="5B9E03E6" w14:textId="77777777" w:rsidR="009218AF" w:rsidRPr="009218AF" w:rsidRDefault="009218AF" w:rsidP="009218AF">
      <w:pPr>
        <w:ind w:left="360"/>
        <w:rPr>
          <w:rFonts w:ascii="Cambria" w:hAnsi="Cambria"/>
          <w:sz w:val="28"/>
        </w:rPr>
      </w:pPr>
    </w:p>
    <w:sectPr w:rsidR="009218AF" w:rsidRPr="009218AF" w:rsidSect="008B09E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45186F" w14:textId="77777777" w:rsidR="005D76EE" w:rsidRDefault="005D76EE" w:rsidP="00566041">
      <w:pPr>
        <w:spacing w:after="0" w:line="240" w:lineRule="auto"/>
      </w:pPr>
      <w:r>
        <w:separator/>
      </w:r>
    </w:p>
  </w:endnote>
  <w:endnote w:type="continuationSeparator" w:id="0">
    <w:p w14:paraId="3AAD9200" w14:textId="77777777" w:rsidR="005D76EE" w:rsidRDefault="005D76EE" w:rsidP="00566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9F0E3" w14:textId="77777777" w:rsidR="005D76EE" w:rsidRDefault="005D76EE" w:rsidP="00566041">
      <w:pPr>
        <w:spacing w:after="0" w:line="240" w:lineRule="auto"/>
      </w:pPr>
      <w:r>
        <w:separator/>
      </w:r>
    </w:p>
  </w:footnote>
  <w:footnote w:type="continuationSeparator" w:id="0">
    <w:p w14:paraId="3C518036" w14:textId="77777777" w:rsidR="005D76EE" w:rsidRDefault="005D76EE" w:rsidP="00566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1B3"/>
    <w:multiLevelType w:val="hybridMultilevel"/>
    <w:tmpl w:val="09EAD314"/>
    <w:lvl w:ilvl="0" w:tplc="46D00B00">
      <w:start w:val="1"/>
      <w:numFmt w:val="decimal"/>
      <w:lvlText w:val="%1."/>
      <w:lvlJc w:val="left"/>
      <w:pPr>
        <w:ind w:left="1224" w:hanging="864"/>
      </w:pPr>
      <w:rPr>
        <w:rFonts w:hint="default"/>
        <w:b/>
      </w:rPr>
    </w:lvl>
    <w:lvl w:ilvl="1" w:tplc="484ACAC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B22BA"/>
    <w:multiLevelType w:val="hybridMultilevel"/>
    <w:tmpl w:val="C6A68C8E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969642B"/>
    <w:multiLevelType w:val="hybridMultilevel"/>
    <w:tmpl w:val="4C2451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1A5C25"/>
    <w:multiLevelType w:val="hybridMultilevel"/>
    <w:tmpl w:val="8E447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0"/>
    <w:lvlOverride w:ilvl="0">
      <w:lvl w:ilvl="0" w:tplc="46D00B00">
        <w:start w:val="1"/>
        <w:numFmt w:val="decimal"/>
        <w:lvlText w:val="%1."/>
        <w:lvlJc w:val="left"/>
        <w:pPr>
          <w:ind w:left="1440" w:hanging="1080"/>
        </w:pPr>
        <w:rPr>
          <w:rFonts w:hint="default"/>
        </w:rPr>
      </w:lvl>
    </w:lvlOverride>
    <w:lvlOverride w:ilvl="1">
      <w:lvl w:ilvl="1" w:tplc="484ACAC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9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0"/>
    <w:lvlOverride w:ilvl="0">
      <w:lvl w:ilvl="0" w:tplc="46D00B00">
        <w:start w:val="1"/>
        <w:numFmt w:val="decimal"/>
        <w:lvlText w:val="%1."/>
        <w:lvlJc w:val="left"/>
        <w:pPr>
          <w:ind w:left="1368" w:hanging="1008"/>
        </w:pPr>
        <w:rPr>
          <w:rFonts w:hint="default"/>
        </w:rPr>
      </w:lvl>
    </w:lvlOverride>
    <w:lvlOverride w:ilvl="1">
      <w:lvl w:ilvl="1" w:tplc="484ACAC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9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0"/>
    <w:lvlOverride w:ilvl="0">
      <w:lvl w:ilvl="0" w:tplc="46D00B00">
        <w:start w:val="1"/>
        <w:numFmt w:val="decimal"/>
        <w:lvlText w:val="%1."/>
        <w:lvlJc w:val="left"/>
        <w:pPr>
          <w:ind w:left="1512" w:hanging="1152"/>
        </w:pPr>
        <w:rPr>
          <w:rFonts w:hint="default"/>
        </w:rPr>
      </w:lvl>
    </w:lvlOverride>
    <w:lvlOverride w:ilvl="1">
      <w:lvl w:ilvl="1" w:tplc="484ACAC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9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0"/>
    <w:lvlOverride w:ilvl="0">
      <w:lvl w:ilvl="0" w:tplc="46D00B00">
        <w:start w:val="1"/>
        <w:numFmt w:val="decimal"/>
        <w:lvlText w:val="%1."/>
        <w:lvlJc w:val="left"/>
        <w:pPr>
          <w:ind w:left="1440" w:hanging="1080"/>
        </w:pPr>
        <w:rPr>
          <w:rFonts w:hint="default"/>
          <w:b/>
        </w:rPr>
      </w:lvl>
    </w:lvlOverride>
    <w:lvlOverride w:ilvl="1">
      <w:lvl w:ilvl="1" w:tplc="484ACAC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9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30"/>
    <w:rsid w:val="0002253E"/>
    <w:rsid w:val="00043EAB"/>
    <w:rsid w:val="000472FA"/>
    <w:rsid w:val="00071433"/>
    <w:rsid w:val="00083459"/>
    <w:rsid w:val="00084FAB"/>
    <w:rsid w:val="00090F4F"/>
    <w:rsid w:val="000C01CF"/>
    <w:rsid w:val="000D71BD"/>
    <w:rsid w:val="000F002F"/>
    <w:rsid w:val="000F3703"/>
    <w:rsid w:val="001271C2"/>
    <w:rsid w:val="00133DDA"/>
    <w:rsid w:val="00135093"/>
    <w:rsid w:val="00140473"/>
    <w:rsid w:val="00140DE7"/>
    <w:rsid w:val="00143CF2"/>
    <w:rsid w:val="00144640"/>
    <w:rsid w:val="00165874"/>
    <w:rsid w:val="00190F57"/>
    <w:rsid w:val="001A131D"/>
    <w:rsid w:val="001C533A"/>
    <w:rsid w:val="001D5379"/>
    <w:rsid w:val="001F709C"/>
    <w:rsid w:val="00207E7E"/>
    <w:rsid w:val="00227705"/>
    <w:rsid w:val="002345E9"/>
    <w:rsid w:val="00246F30"/>
    <w:rsid w:val="00266E7F"/>
    <w:rsid w:val="002B7CCE"/>
    <w:rsid w:val="002C3C22"/>
    <w:rsid w:val="002C60FD"/>
    <w:rsid w:val="002D77FA"/>
    <w:rsid w:val="002E0208"/>
    <w:rsid w:val="002E2FAA"/>
    <w:rsid w:val="002E442D"/>
    <w:rsid w:val="0037625C"/>
    <w:rsid w:val="00397276"/>
    <w:rsid w:val="003A413D"/>
    <w:rsid w:val="003A7C61"/>
    <w:rsid w:val="003C735B"/>
    <w:rsid w:val="00484E31"/>
    <w:rsid w:val="0048717A"/>
    <w:rsid w:val="004A0045"/>
    <w:rsid w:val="004C3F10"/>
    <w:rsid w:val="005010D4"/>
    <w:rsid w:val="005075EE"/>
    <w:rsid w:val="00513D99"/>
    <w:rsid w:val="005166DE"/>
    <w:rsid w:val="00525F4D"/>
    <w:rsid w:val="0052734D"/>
    <w:rsid w:val="00542122"/>
    <w:rsid w:val="0055374B"/>
    <w:rsid w:val="00562F03"/>
    <w:rsid w:val="005638EC"/>
    <w:rsid w:val="00566041"/>
    <w:rsid w:val="00566EC4"/>
    <w:rsid w:val="0057015C"/>
    <w:rsid w:val="00593900"/>
    <w:rsid w:val="005A0BFE"/>
    <w:rsid w:val="005B10AD"/>
    <w:rsid w:val="005D76EE"/>
    <w:rsid w:val="005E782A"/>
    <w:rsid w:val="005F4762"/>
    <w:rsid w:val="00617C30"/>
    <w:rsid w:val="00642145"/>
    <w:rsid w:val="00647D39"/>
    <w:rsid w:val="0067433F"/>
    <w:rsid w:val="00681CAD"/>
    <w:rsid w:val="006906B3"/>
    <w:rsid w:val="006916CB"/>
    <w:rsid w:val="006B328E"/>
    <w:rsid w:val="006B36E4"/>
    <w:rsid w:val="006D0B6B"/>
    <w:rsid w:val="006F26CA"/>
    <w:rsid w:val="007040D3"/>
    <w:rsid w:val="00722C48"/>
    <w:rsid w:val="00763A14"/>
    <w:rsid w:val="00765E8F"/>
    <w:rsid w:val="0078248B"/>
    <w:rsid w:val="007851E3"/>
    <w:rsid w:val="00787783"/>
    <w:rsid w:val="007C3695"/>
    <w:rsid w:val="007F37DA"/>
    <w:rsid w:val="008027BD"/>
    <w:rsid w:val="0081397A"/>
    <w:rsid w:val="00830AFB"/>
    <w:rsid w:val="00841BB0"/>
    <w:rsid w:val="00845E48"/>
    <w:rsid w:val="00846A52"/>
    <w:rsid w:val="008500A0"/>
    <w:rsid w:val="00897C71"/>
    <w:rsid w:val="008B07B2"/>
    <w:rsid w:val="008B09E9"/>
    <w:rsid w:val="008B1336"/>
    <w:rsid w:val="008C4C86"/>
    <w:rsid w:val="008E29F3"/>
    <w:rsid w:val="008E33EC"/>
    <w:rsid w:val="008E3AC4"/>
    <w:rsid w:val="008E5117"/>
    <w:rsid w:val="00903FDA"/>
    <w:rsid w:val="009218AF"/>
    <w:rsid w:val="00925C8F"/>
    <w:rsid w:val="00947719"/>
    <w:rsid w:val="00963A93"/>
    <w:rsid w:val="0098264A"/>
    <w:rsid w:val="00991BF8"/>
    <w:rsid w:val="009A70A1"/>
    <w:rsid w:val="009F2A1B"/>
    <w:rsid w:val="00A02EBE"/>
    <w:rsid w:val="00A21F6F"/>
    <w:rsid w:val="00A31B37"/>
    <w:rsid w:val="00A45A04"/>
    <w:rsid w:val="00A50560"/>
    <w:rsid w:val="00A51E63"/>
    <w:rsid w:val="00A84E5C"/>
    <w:rsid w:val="00A96FB2"/>
    <w:rsid w:val="00A972A9"/>
    <w:rsid w:val="00AA19B8"/>
    <w:rsid w:val="00AA2CE0"/>
    <w:rsid w:val="00AB4988"/>
    <w:rsid w:val="00AD3F77"/>
    <w:rsid w:val="00AE3107"/>
    <w:rsid w:val="00AE6F8D"/>
    <w:rsid w:val="00AF7693"/>
    <w:rsid w:val="00B2268A"/>
    <w:rsid w:val="00B3469B"/>
    <w:rsid w:val="00B45666"/>
    <w:rsid w:val="00B55AE4"/>
    <w:rsid w:val="00B7103C"/>
    <w:rsid w:val="00BF5562"/>
    <w:rsid w:val="00C049F9"/>
    <w:rsid w:val="00C04BC9"/>
    <w:rsid w:val="00C05D95"/>
    <w:rsid w:val="00C23E4C"/>
    <w:rsid w:val="00C36473"/>
    <w:rsid w:val="00C6124B"/>
    <w:rsid w:val="00C645D1"/>
    <w:rsid w:val="00C91C7E"/>
    <w:rsid w:val="00CA4B57"/>
    <w:rsid w:val="00CB292B"/>
    <w:rsid w:val="00CF7708"/>
    <w:rsid w:val="00D107C1"/>
    <w:rsid w:val="00D77379"/>
    <w:rsid w:val="00D91BEF"/>
    <w:rsid w:val="00DA5341"/>
    <w:rsid w:val="00DC7ED4"/>
    <w:rsid w:val="00DF06BE"/>
    <w:rsid w:val="00DF4BF6"/>
    <w:rsid w:val="00DF5121"/>
    <w:rsid w:val="00E21D4C"/>
    <w:rsid w:val="00E230F9"/>
    <w:rsid w:val="00E27B08"/>
    <w:rsid w:val="00E55433"/>
    <w:rsid w:val="00E867F6"/>
    <w:rsid w:val="00EA383E"/>
    <w:rsid w:val="00EC5838"/>
    <w:rsid w:val="00ED7BE7"/>
    <w:rsid w:val="00EE1CA1"/>
    <w:rsid w:val="00EE2140"/>
    <w:rsid w:val="00F102A4"/>
    <w:rsid w:val="00F2775E"/>
    <w:rsid w:val="00F40CC2"/>
    <w:rsid w:val="00F46F5F"/>
    <w:rsid w:val="00F545F8"/>
    <w:rsid w:val="00F77250"/>
    <w:rsid w:val="00F77BA2"/>
    <w:rsid w:val="00F92F09"/>
    <w:rsid w:val="00F9375F"/>
    <w:rsid w:val="00FC07E2"/>
    <w:rsid w:val="00FC3E59"/>
    <w:rsid w:val="00FC4C1A"/>
    <w:rsid w:val="00FC53B3"/>
    <w:rsid w:val="00FD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14149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041"/>
    <w:pPr>
      <w:keepNext/>
      <w:outlineLvl w:val="0"/>
    </w:pPr>
    <w:rPr>
      <w:rFonts w:ascii="Cambria" w:hAnsi="Cambria"/>
      <w:i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6041"/>
    <w:pPr>
      <w:keepNext/>
      <w:outlineLvl w:val="1"/>
    </w:pPr>
    <w:rPr>
      <w:rFonts w:ascii="Cambria" w:hAnsi="Cambria"/>
      <w:b/>
      <w:i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C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18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6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041"/>
  </w:style>
  <w:style w:type="paragraph" w:styleId="Footer">
    <w:name w:val="footer"/>
    <w:basedOn w:val="Normal"/>
    <w:link w:val="FooterChar"/>
    <w:uiPriority w:val="99"/>
    <w:unhideWhenUsed/>
    <w:rsid w:val="00566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041"/>
  </w:style>
  <w:style w:type="character" w:customStyle="1" w:styleId="Heading1Char">
    <w:name w:val="Heading 1 Char"/>
    <w:basedOn w:val="DefaultParagraphFont"/>
    <w:link w:val="Heading1"/>
    <w:uiPriority w:val="9"/>
    <w:rsid w:val="00566041"/>
    <w:rPr>
      <w:rFonts w:ascii="Cambria" w:hAnsi="Cambria"/>
      <w:i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6041"/>
    <w:rPr>
      <w:rFonts w:ascii="Cambria" w:hAnsi="Cambria"/>
      <w:b/>
      <w:i/>
      <w:sz w:val="36"/>
    </w:rPr>
  </w:style>
  <w:style w:type="paragraph" w:customStyle="1" w:styleId="FooterRight">
    <w:name w:val="Footer Right"/>
    <w:basedOn w:val="Footer"/>
    <w:uiPriority w:val="35"/>
    <w:qFormat/>
    <w:rsid w:val="00A45A04"/>
    <w:pPr>
      <w:pBdr>
        <w:top w:val="dashed" w:sz="4" w:space="18" w:color="7F7F7F"/>
      </w:pBdr>
      <w:tabs>
        <w:tab w:val="clear" w:pos="4680"/>
        <w:tab w:val="clear" w:pos="9360"/>
        <w:tab w:val="center" w:pos="4320"/>
        <w:tab w:val="right" w:pos="8640"/>
      </w:tabs>
      <w:spacing w:after="200"/>
      <w:contextualSpacing/>
      <w:jc w:val="right"/>
    </w:pPr>
    <w:rPr>
      <w:rFonts w:cs="Times New Roman"/>
      <w:color w:val="7F7F7F" w:themeColor="text1" w:themeTint="80"/>
      <w:sz w:val="20"/>
      <w:szCs w:val="18"/>
      <w:lang w:eastAsia="ja-JP"/>
    </w:rPr>
  </w:style>
  <w:style w:type="paragraph" w:styleId="NoSpacing">
    <w:name w:val="No Spacing"/>
    <w:link w:val="NoSpacingChar"/>
    <w:uiPriority w:val="1"/>
    <w:qFormat/>
    <w:rsid w:val="00A45A0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45A04"/>
    <w:rPr>
      <w:rFonts w:eastAsiaTheme="minorEastAsia"/>
      <w:lang w:eastAsia="ja-JP"/>
    </w:rPr>
  </w:style>
  <w:style w:type="character" w:customStyle="1" w:styleId="apple-converted-space">
    <w:name w:val="apple-converted-space"/>
    <w:basedOn w:val="DefaultParagraphFont"/>
    <w:rsid w:val="00846A52"/>
  </w:style>
  <w:style w:type="character" w:customStyle="1" w:styleId="aqj">
    <w:name w:val="aqj"/>
    <w:basedOn w:val="DefaultParagraphFont"/>
    <w:rsid w:val="00846A52"/>
  </w:style>
  <w:style w:type="paragraph" w:styleId="NormalWeb">
    <w:name w:val="Normal (Web)"/>
    <w:basedOn w:val="Normal"/>
    <w:uiPriority w:val="99"/>
    <w:unhideWhenUsed/>
    <w:rsid w:val="0039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041"/>
    <w:pPr>
      <w:keepNext/>
      <w:outlineLvl w:val="0"/>
    </w:pPr>
    <w:rPr>
      <w:rFonts w:ascii="Cambria" w:hAnsi="Cambria"/>
      <w:i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6041"/>
    <w:pPr>
      <w:keepNext/>
      <w:outlineLvl w:val="1"/>
    </w:pPr>
    <w:rPr>
      <w:rFonts w:ascii="Cambria" w:hAnsi="Cambria"/>
      <w:b/>
      <w:i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C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18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6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041"/>
  </w:style>
  <w:style w:type="paragraph" w:styleId="Footer">
    <w:name w:val="footer"/>
    <w:basedOn w:val="Normal"/>
    <w:link w:val="FooterChar"/>
    <w:uiPriority w:val="99"/>
    <w:unhideWhenUsed/>
    <w:rsid w:val="00566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041"/>
  </w:style>
  <w:style w:type="character" w:customStyle="1" w:styleId="Heading1Char">
    <w:name w:val="Heading 1 Char"/>
    <w:basedOn w:val="DefaultParagraphFont"/>
    <w:link w:val="Heading1"/>
    <w:uiPriority w:val="9"/>
    <w:rsid w:val="00566041"/>
    <w:rPr>
      <w:rFonts w:ascii="Cambria" w:hAnsi="Cambria"/>
      <w:i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6041"/>
    <w:rPr>
      <w:rFonts w:ascii="Cambria" w:hAnsi="Cambria"/>
      <w:b/>
      <w:i/>
      <w:sz w:val="36"/>
    </w:rPr>
  </w:style>
  <w:style w:type="paragraph" w:customStyle="1" w:styleId="FooterRight">
    <w:name w:val="Footer Right"/>
    <w:basedOn w:val="Footer"/>
    <w:uiPriority w:val="35"/>
    <w:qFormat/>
    <w:rsid w:val="00A45A04"/>
    <w:pPr>
      <w:pBdr>
        <w:top w:val="dashed" w:sz="4" w:space="18" w:color="7F7F7F"/>
      </w:pBdr>
      <w:tabs>
        <w:tab w:val="clear" w:pos="4680"/>
        <w:tab w:val="clear" w:pos="9360"/>
        <w:tab w:val="center" w:pos="4320"/>
        <w:tab w:val="right" w:pos="8640"/>
      </w:tabs>
      <w:spacing w:after="200"/>
      <w:contextualSpacing/>
      <w:jc w:val="right"/>
    </w:pPr>
    <w:rPr>
      <w:rFonts w:cs="Times New Roman"/>
      <w:color w:val="7F7F7F" w:themeColor="text1" w:themeTint="80"/>
      <w:sz w:val="20"/>
      <w:szCs w:val="18"/>
      <w:lang w:eastAsia="ja-JP"/>
    </w:rPr>
  </w:style>
  <w:style w:type="paragraph" w:styleId="NoSpacing">
    <w:name w:val="No Spacing"/>
    <w:link w:val="NoSpacingChar"/>
    <w:uiPriority w:val="1"/>
    <w:qFormat/>
    <w:rsid w:val="00A45A0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45A04"/>
    <w:rPr>
      <w:rFonts w:eastAsiaTheme="minorEastAsia"/>
      <w:lang w:eastAsia="ja-JP"/>
    </w:rPr>
  </w:style>
  <w:style w:type="character" w:customStyle="1" w:styleId="apple-converted-space">
    <w:name w:val="apple-converted-space"/>
    <w:basedOn w:val="DefaultParagraphFont"/>
    <w:rsid w:val="00846A52"/>
  </w:style>
  <w:style w:type="character" w:customStyle="1" w:styleId="aqj">
    <w:name w:val="aqj"/>
    <w:basedOn w:val="DefaultParagraphFont"/>
    <w:rsid w:val="00846A52"/>
  </w:style>
  <w:style w:type="paragraph" w:styleId="NormalWeb">
    <w:name w:val="Normal (Web)"/>
    <w:basedOn w:val="Normal"/>
    <w:uiPriority w:val="99"/>
    <w:unhideWhenUsed/>
    <w:rsid w:val="0039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2332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Osceola County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E. Canar</dc:creator>
  <cp:lastModifiedBy>Larry  Schneck</cp:lastModifiedBy>
  <cp:revision>2</cp:revision>
  <cp:lastPrinted>2016-01-08T17:06:00Z</cp:lastPrinted>
  <dcterms:created xsi:type="dcterms:W3CDTF">2020-11-19T09:51:00Z</dcterms:created>
  <dcterms:modified xsi:type="dcterms:W3CDTF">2020-11-19T09:51:00Z</dcterms:modified>
</cp:coreProperties>
</file>